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BEDF" w14:textId="575357DC" w:rsidR="00376FD6" w:rsidRPr="00815737" w:rsidRDefault="00376FD6" w:rsidP="00376FD6">
      <w:pPr>
        <w:spacing w:line="240" w:lineRule="auto"/>
        <w:jc w:val="center"/>
        <w:rPr>
          <w:rFonts w:ascii="Tahoma" w:eastAsia="Calibri" w:hAnsi="Tahoma" w:cs="Tahoma"/>
          <w:b/>
          <w:color w:val="002C69"/>
          <w:sz w:val="24"/>
          <w:szCs w:val="24"/>
        </w:rPr>
      </w:pPr>
      <w:r w:rsidRPr="00815737">
        <w:rPr>
          <w:rFonts w:ascii="Tahoma" w:eastAsia="Calibri" w:hAnsi="Tahoma" w:cs="Tahoma"/>
          <w:b/>
          <w:color w:val="002C69"/>
          <w:sz w:val="24"/>
          <w:szCs w:val="24"/>
        </w:rPr>
        <w:t xml:space="preserve">JOHN JAY COLLEGE OF CRIMINAL JUSTICE </w:t>
      </w:r>
    </w:p>
    <w:p w14:paraId="3B1F5A23" w14:textId="7FF5A9CF" w:rsidR="00376FD6" w:rsidRPr="00815737" w:rsidRDefault="00376FD6" w:rsidP="00376FD6">
      <w:pPr>
        <w:spacing w:line="240" w:lineRule="auto"/>
        <w:jc w:val="center"/>
        <w:rPr>
          <w:rFonts w:ascii="Tahoma" w:eastAsia="Calibri" w:hAnsi="Tahoma" w:cs="Tahoma"/>
          <w:b/>
          <w:color w:val="002C69"/>
          <w:sz w:val="24"/>
          <w:szCs w:val="24"/>
        </w:rPr>
      </w:pPr>
      <w:r w:rsidRPr="00815737">
        <w:rPr>
          <w:rFonts w:ascii="Tahoma" w:eastAsia="Calibri" w:hAnsi="Tahoma" w:cs="Tahoma"/>
          <w:b/>
          <w:color w:val="002C69"/>
          <w:sz w:val="24"/>
          <w:szCs w:val="24"/>
        </w:rPr>
        <w:t>City University of New York</w:t>
      </w:r>
    </w:p>
    <w:p w14:paraId="1D0A4F55" w14:textId="3CD1C47C" w:rsidR="00376FD6" w:rsidRPr="00815737" w:rsidRDefault="00376FD6" w:rsidP="00376FD6">
      <w:pPr>
        <w:spacing w:line="240" w:lineRule="auto"/>
        <w:jc w:val="center"/>
        <w:rPr>
          <w:rFonts w:ascii="Tahoma" w:eastAsia="Calibri" w:hAnsi="Tahoma" w:cs="Tahoma"/>
          <w:b/>
          <w:color w:val="002C69"/>
          <w:sz w:val="24"/>
          <w:szCs w:val="24"/>
        </w:rPr>
      </w:pPr>
      <w:r w:rsidRPr="00815737">
        <w:rPr>
          <w:rFonts w:ascii="Tahoma" w:eastAsia="Calibri" w:hAnsi="Tahoma" w:cs="Tahoma"/>
          <w:b/>
          <w:color w:val="002C69"/>
          <w:sz w:val="24"/>
          <w:szCs w:val="24"/>
        </w:rPr>
        <w:t>524 West 59th St, New York, 10019</w:t>
      </w:r>
    </w:p>
    <w:p w14:paraId="166B7453" w14:textId="77777777" w:rsidR="00376FD6" w:rsidRPr="00815737" w:rsidRDefault="00376FD6" w:rsidP="00376FD6">
      <w:pPr>
        <w:spacing w:line="240" w:lineRule="auto"/>
        <w:jc w:val="center"/>
        <w:rPr>
          <w:rFonts w:ascii="Tahoma" w:eastAsia="Calibri" w:hAnsi="Tahoma" w:cs="Tahoma"/>
          <w:b/>
          <w:color w:val="002C69"/>
          <w:sz w:val="24"/>
          <w:szCs w:val="24"/>
        </w:rPr>
      </w:pPr>
    </w:p>
    <w:p w14:paraId="7B1B1EFD" w14:textId="2D02ECE7" w:rsidR="00376FD6" w:rsidRPr="00815737" w:rsidRDefault="00AD29BF" w:rsidP="00376FD6">
      <w:pPr>
        <w:spacing w:line="240" w:lineRule="auto"/>
        <w:jc w:val="center"/>
        <w:rPr>
          <w:rFonts w:ascii="Tahoma" w:eastAsia="Calibri" w:hAnsi="Tahoma" w:cs="Tahoma"/>
          <w:b/>
          <w:color w:val="002C69"/>
          <w:sz w:val="32"/>
          <w:szCs w:val="32"/>
        </w:rPr>
      </w:pPr>
      <w:r w:rsidRPr="00815737">
        <w:rPr>
          <w:rFonts w:ascii="Tahoma" w:eastAsia="Calibri" w:hAnsi="Tahoma" w:cs="Tahoma"/>
          <w:b/>
          <w:color w:val="002C69"/>
          <w:sz w:val="32"/>
          <w:szCs w:val="32"/>
        </w:rPr>
        <w:t>PSY 101</w:t>
      </w:r>
      <w:r w:rsidR="00376FD6" w:rsidRPr="00815737">
        <w:rPr>
          <w:rFonts w:ascii="Tahoma" w:eastAsia="Calibri" w:hAnsi="Tahoma" w:cs="Tahoma"/>
          <w:b/>
          <w:color w:val="002C69"/>
          <w:sz w:val="32"/>
          <w:szCs w:val="32"/>
        </w:rPr>
        <w:t>-</w:t>
      </w:r>
      <w:r w:rsidR="009458E5" w:rsidRPr="00815737">
        <w:rPr>
          <w:rFonts w:ascii="Tahoma" w:eastAsia="Calibri" w:hAnsi="Tahoma" w:cs="Tahoma"/>
          <w:b/>
          <w:color w:val="002C69"/>
          <w:sz w:val="32"/>
          <w:szCs w:val="32"/>
        </w:rPr>
        <w:t>0</w:t>
      </w:r>
      <w:r w:rsidR="0064214F">
        <w:rPr>
          <w:rFonts w:ascii="Tahoma" w:eastAsia="Calibri" w:hAnsi="Tahoma" w:cs="Tahoma"/>
          <w:b/>
          <w:color w:val="002C69"/>
          <w:sz w:val="32"/>
          <w:szCs w:val="32"/>
        </w:rPr>
        <w:t>1</w:t>
      </w:r>
      <w:r w:rsidR="00376FD6" w:rsidRPr="00815737">
        <w:rPr>
          <w:rFonts w:ascii="Tahoma" w:eastAsia="Calibri" w:hAnsi="Tahoma" w:cs="Tahoma"/>
          <w:b/>
          <w:color w:val="002C69"/>
          <w:sz w:val="32"/>
          <w:szCs w:val="32"/>
        </w:rPr>
        <w:t xml:space="preserve"> [</w:t>
      </w:r>
      <w:r w:rsidR="0064214F">
        <w:rPr>
          <w:rFonts w:ascii="Tahoma" w:eastAsia="Calibri" w:hAnsi="Tahoma" w:cs="Tahoma"/>
          <w:b/>
          <w:color w:val="002C69"/>
          <w:sz w:val="32"/>
          <w:szCs w:val="32"/>
        </w:rPr>
        <w:t>42251</w:t>
      </w:r>
      <w:r w:rsidR="00376FD6" w:rsidRPr="00815737">
        <w:rPr>
          <w:rFonts w:ascii="Tahoma" w:eastAsia="Calibri" w:hAnsi="Tahoma" w:cs="Tahoma"/>
          <w:b/>
          <w:color w:val="002C69"/>
          <w:sz w:val="32"/>
          <w:szCs w:val="32"/>
        </w:rPr>
        <w:t>]</w:t>
      </w:r>
      <w:r w:rsidRPr="00815737">
        <w:rPr>
          <w:rFonts w:ascii="Tahoma" w:eastAsia="Calibri" w:hAnsi="Tahoma" w:cs="Tahoma"/>
          <w:b/>
          <w:color w:val="002C69"/>
          <w:sz w:val="32"/>
          <w:szCs w:val="32"/>
        </w:rPr>
        <w:t xml:space="preserve">: </w:t>
      </w:r>
      <w:r w:rsidR="00A11FF0" w:rsidRPr="00815737">
        <w:rPr>
          <w:rFonts w:ascii="Tahoma" w:eastAsia="Calibri" w:hAnsi="Tahoma" w:cs="Tahoma"/>
          <w:b/>
          <w:color w:val="002C69"/>
          <w:sz w:val="32"/>
          <w:szCs w:val="32"/>
        </w:rPr>
        <w:t>Introduction to Psychology</w:t>
      </w:r>
      <w:r w:rsidR="00376FD6" w:rsidRPr="00815737">
        <w:rPr>
          <w:rFonts w:ascii="Tahoma" w:eastAsia="Calibri" w:hAnsi="Tahoma" w:cs="Tahoma"/>
          <w:b/>
          <w:color w:val="002C69"/>
          <w:sz w:val="32"/>
          <w:szCs w:val="32"/>
        </w:rPr>
        <w:t xml:space="preserve"> </w:t>
      </w:r>
    </w:p>
    <w:p w14:paraId="72333141" w14:textId="77777777" w:rsidR="00AD29BF" w:rsidRPr="00815737" w:rsidRDefault="00AD29BF" w:rsidP="00E42107">
      <w:pPr>
        <w:spacing w:line="240" w:lineRule="auto"/>
        <w:jc w:val="center"/>
        <w:rPr>
          <w:rFonts w:ascii="Tahoma" w:eastAsia="Calibri" w:hAnsi="Tahoma" w:cs="Tahoma"/>
          <w:b/>
          <w:color w:val="002C69"/>
          <w:sz w:val="24"/>
          <w:szCs w:val="24"/>
        </w:rPr>
      </w:pPr>
    </w:p>
    <w:p w14:paraId="1DE0B9A9" w14:textId="1645D0C7" w:rsidR="00AD29BF" w:rsidRPr="00815737" w:rsidRDefault="00AD29BF" w:rsidP="00E42107">
      <w:pPr>
        <w:spacing w:line="240" w:lineRule="auto"/>
        <w:jc w:val="center"/>
        <w:rPr>
          <w:rFonts w:ascii="Tahoma" w:eastAsia="Calibri" w:hAnsi="Tahoma" w:cs="Tahoma"/>
          <w:b/>
          <w:color w:val="002C69"/>
          <w:sz w:val="24"/>
          <w:szCs w:val="24"/>
        </w:rPr>
      </w:pPr>
      <w:r w:rsidRPr="00815737">
        <w:rPr>
          <w:rFonts w:ascii="Tahoma" w:eastAsia="Calibri" w:hAnsi="Tahoma" w:cs="Tahoma"/>
          <w:b/>
          <w:color w:val="002C69"/>
          <w:sz w:val="24"/>
          <w:szCs w:val="24"/>
        </w:rPr>
        <w:t xml:space="preserve">Instructor: Melanie Fessinger </w:t>
      </w:r>
    </w:p>
    <w:p w14:paraId="513F4383" w14:textId="06A3B147" w:rsidR="00AD29BF" w:rsidRPr="00815737" w:rsidRDefault="00AD29BF" w:rsidP="00E42107">
      <w:pPr>
        <w:spacing w:line="240" w:lineRule="auto"/>
        <w:jc w:val="center"/>
        <w:rPr>
          <w:rFonts w:ascii="Tahoma" w:eastAsia="Calibri" w:hAnsi="Tahoma" w:cs="Tahoma"/>
          <w:b/>
          <w:color w:val="002C69"/>
          <w:sz w:val="24"/>
          <w:szCs w:val="24"/>
        </w:rPr>
      </w:pPr>
      <w:r w:rsidRPr="00815737">
        <w:rPr>
          <w:rFonts w:ascii="Tahoma" w:eastAsia="Calibri" w:hAnsi="Tahoma" w:cs="Tahoma"/>
          <w:b/>
          <w:color w:val="002C69"/>
          <w:sz w:val="24"/>
          <w:szCs w:val="24"/>
        </w:rPr>
        <w:t>Email: mfessinger@jjay.cuny.edu</w:t>
      </w:r>
    </w:p>
    <w:p w14:paraId="21C57D60" w14:textId="3067887E" w:rsidR="009C6AC6" w:rsidRPr="00815737" w:rsidRDefault="009C6AC6" w:rsidP="009C6AC6">
      <w:pPr>
        <w:pStyle w:val="Heading2"/>
        <w:pBdr>
          <w:bottom w:val="single" w:sz="4" w:space="1" w:color="auto"/>
        </w:pBdr>
        <w:spacing w:after="0"/>
        <w:rPr>
          <w:rFonts w:ascii="Tahoma" w:hAnsi="Tahoma" w:cs="Tahoma"/>
          <w:b/>
          <w:bCs/>
          <w:color w:val="002C69"/>
          <w:sz w:val="20"/>
          <w:szCs w:val="20"/>
        </w:rPr>
      </w:pPr>
    </w:p>
    <w:p w14:paraId="0EEC2198" w14:textId="3B5B9679" w:rsidR="009C6AC6" w:rsidRPr="00815737" w:rsidRDefault="009C6AC6" w:rsidP="009C6A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090D98" w:rsidRPr="00815737" w14:paraId="55788416" w14:textId="77777777" w:rsidTr="007B1E20">
        <w:tc>
          <w:tcPr>
            <w:tcW w:w="9350" w:type="dxa"/>
            <w:gridSpan w:val="2"/>
            <w:vAlign w:val="center"/>
          </w:tcPr>
          <w:p w14:paraId="6828627B" w14:textId="77777777" w:rsidR="00090D98" w:rsidRPr="00815737" w:rsidRDefault="00090D98" w:rsidP="007B1E20">
            <w:pPr>
              <w:ind w:hanging="109"/>
              <w:jc w:val="center"/>
              <w:rPr>
                <w:rFonts w:ascii="Tahoma" w:hAnsi="Tahoma" w:cs="Tahoma"/>
                <w:b/>
                <w:color w:val="002060"/>
                <w:sz w:val="22"/>
                <w:szCs w:val="22"/>
              </w:rPr>
            </w:pPr>
            <w:r w:rsidRPr="00815737">
              <w:rPr>
                <w:rFonts w:ascii="Tahoma" w:hAnsi="Tahoma" w:cs="Tahoma"/>
                <w:b/>
                <w:color w:val="002060"/>
                <w:sz w:val="22"/>
                <w:szCs w:val="22"/>
              </w:rPr>
              <w:t>Quick Reference Information</w:t>
            </w:r>
          </w:p>
          <w:p w14:paraId="70570570" w14:textId="77777777" w:rsidR="00090D98" w:rsidRPr="00815737" w:rsidRDefault="00090D98" w:rsidP="007B1E20">
            <w:pPr>
              <w:ind w:hanging="109"/>
              <w:jc w:val="center"/>
              <w:rPr>
                <w:rFonts w:ascii="Tahoma" w:hAnsi="Tahoma" w:cs="Tahoma"/>
                <w:bCs/>
                <w:sz w:val="22"/>
                <w:szCs w:val="22"/>
              </w:rPr>
            </w:pPr>
          </w:p>
        </w:tc>
      </w:tr>
      <w:tr w:rsidR="002D1C3D" w:rsidRPr="00815737" w14:paraId="1BDBC692" w14:textId="77777777" w:rsidTr="00090D98">
        <w:tc>
          <w:tcPr>
            <w:tcW w:w="2880" w:type="dxa"/>
          </w:tcPr>
          <w:p w14:paraId="54FF737C" w14:textId="7031769F" w:rsidR="002D1C3D" w:rsidRPr="00815737" w:rsidRDefault="002D1C3D" w:rsidP="007B1E20">
            <w:pPr>
              <w:ind w:hanging="109"/>
              <w:rPr>
                <w:rFonts w:ascii="Tahoma" w:hAnsi="Tahoma" w:cs="Tahoma"/>
                <w:b/>
                <w:color w:val="002060"/>
                <w:sz w:val="22"/>
                <w:szCs w:val="22"/>
              </w:rPr>
            </w:pPr>
            <w:r w:rsidRPr="00815737">
              <w:rPr>
                <w:rFonts w:ascii="Tahoma" w:hAnsi="Tahoma" w:cs="Tahoma"/>
                <w:b/>
                <w:color w:val="002060"/>
                <w:sz w:val="22"/>
                <w:szCs w:val="22"/>
              </w:rPr>
              <w:t>Class Meetings:</w:t>
            </w:r>
          </w:p>
          <w:p w14:paraId="2CF5A7F6" w14:textId="1DEAD523" w:rsidR="002D1C3D" w:rsidRPr="00815737" w:rsidRDefault="002D1C3D" w:rsidP="007B1E20">
            <w:pPr>
              <w:ind w:hanging="109"/>
              <w:rPr>
                <w:rFonts w:ascii="Tahoma" w:hAnsi="Tahoma" w:cs="Tahoma"/>
                <w:b/>
                <w:color w:val="002060"/>
              </w:rPr>
            </w:pPr>
            <w:r w:rsidRPr="00815737">
              <w:rPr>
                <w:rFonts w:ascii="Tahoma" w:hAnsi="Tahoma" w:cs="Tahoma"/>
                <w:b/>
                <w:color w:val="002060"/>
              </w:rPr>
              <w:t xml:space="preserve"> </w:t>
            </w:r>
          </w:p>
        </w:tc>
        <w:tc>
          <w:tcPr>
            <w:tcW w:w="6470" w:type="dxa"/>
          </w:tcPr>
          <w:p w14:paraId="67394A14" w14:textId="077018A9" w:rsidR="002D1C3D" w:rsidRPr="00815737" w:rsidRDefault="009D2E72" w:rsidP="00090D98">
            <w:pPr>
              <w:ind w:left="-103" w:hanging="6"/>
              <w:rPr>
                <w:rFonts w:ascii="Tahoma" w:hAnsi="Tahoma" w:cs="Tahoma"/>
                <w:bCs/>
              </w:rPr>
            </w:pPr>
            <w:r>
              <w:rPr>
                <w:rFonts w:ascii="Tahoma" w:hAnsi="Tahoma" w:cs="Tahoma"/>
                <w:bCs/>
                <w:sz w:val="22"/>
                <w:szCs w:val="22"/>
              </w:rPr>
              <w:t>Mondays and Wednesdays</w:t>
            </w:r>
            <w:r w:rsidR="002D1C3D" w:rsidRPr="00815737">
              <w:rPr>
                <w:rFonts w:ascii="Tahoma" w:hAnsi="Tahoma" w:cs="Tahoma"/>
                <w:bCs/>
                <w:sz w:val="22"/>
                <w:szCs w:val="22"/>
              </w:rPr>
              <w:t xml:space="preserve"> </w:t>
            </w:r>
            <w:r>
              <w:rPr>
                <w:rFonts w:ascii="Tahoma" w:hAnsi="Tahoma" w:cs="Tahoma"/>
                <w:bCs/>
                <w:sz w:val="22"/>
                <w:szCs w:val="22"/>
              </w:rPr>
              <w:t>8:00am</w:t>
            </w:r>
            <w:r w:rsidR="002D1C3D" w:rsidRPr="00815737">
              <w:rPr>
                <w:rFonts w:ascii="Tahoma" w:hAnsi="Tahoma" w:cs="Tahoma"/>
                <w:bCs/>
                <w:sz w:val="22"/>
                <w:szCs w:val="22"/>
              </w:rPr>
              <w:t xml:space="preserve"> – </w:t>
            </w:r>
            <w:r>
              <w:rPr>
                <w:rFonts w:ascii="Tahoma" w:hAnsi="Tahoma" w:cs="Tahoma"/>
                <w:bCs/>
                <w:sz w:val="22"/>
                <w:szCs w:val="22"/>
              </w:rPr>
              <w:t>9</w:t>
            </w:r>
            <w:r w:rsidR="002D1C3D" w:rsidRPr="00815737">
              <w:rPr>
                <w:rFonts w:ascii="Tahoma" w:hAnsi="Tahoma" w:cs="Tahoma"/>
                <w:bCs/>
                <w:sz w:val="22"/>
                <w:szCs w:val="22"/>
              </w:rPr>
              <w:t>:</w:t>
            </w:r>
            <w:r>
              <w:rPr>
                <w:rFonts w:ascii="Tahoma" w:hAnsi="Tahoma" w:cs="Tahoma"/>
                <w:bCs/>
                <w:sz w:val="22"/>
                <w:szCs w:val="22"/>
              </w:rPr>
              <w:t>15am</w:t>
            </w:r>
            <w:r w:rsidR="002D1C3D" w:rsidRPr="00815737">
              <w:rPr>
                <w:rFonts w:ascii="Tahoma" w:hAnsi="Tahoma" w:cs="Tahoma"/>
                <w:bCs/>
                <w:sz w:val="22"/>
                <w:szCs w:val="22"/>
              </w:rPr>
              <w:t xml:space="preserve"> (</w:t>
            </w:r>
            <w:r>
              <w:rPr>
                <w:rFonts w:ascii="Tahoma" w:hAnsi="Tahoma" w:cs="Tahoma"/>
                <w:bCs/>
                <w:sz w:val="22"/>
                <w:szCs w:val="22"/>
              </w:rPr>
              <w:t>TBA</w:t>
            </w:r>
            <w:r w:rsidR="002D1C3D" w:rsidRPr="00815737">
              <w:rPr>
                <w:rFonts w:ascii="Tahoma" w:hAnsi="Tahoma" w:cs="Tahoma"/>
                <w:bCs/>
                <w:sz w:val="22"/>
                <w:szCs w:val="22"/>
              </w:rPr>
              <w:t xml:space="preserve">). </w:t>
            </w:r>
          </w:p>
        </w:tc>
      </w:tr>
      <w:tr w:rsidR="00090D98" w:rsidRPr="00815737" w14:paraId="735FDD75" w14:textId="77777777" w:rsidTr="00090D98">
        <w:tc>
          <w:tcPr>
            <w:tcW w:w="2880" w:type="dxa"/>
          </w:tcPr>
          <w:p w14:paraId="0B701723" w14:textId="77777777" w:rsidR="00090D98" w:rsidRPr="00815737" w:rsidRDefault="00090D98" w:rsidP="007B1E20">
            <w:pPr>
              <w:ind w:hanging="109"/>
              <w:rPr>
                <w:rFonts w:ascii="Tahoma" w:hAnsi="Tahoma" w:cs="Tahoma"/>
                <w:b/>
                <w:sz w:val="22"/>
                <w:szCs w:val="22"/>
              </w:rPr>
            </w:pPr>
            <w:r w:rsidRPr="00815737">
              <w:rPr>
                <w:rFonts w:ascii="Tahoma" w:hAnsi="Tahoma" w:cs="Tahoma"/>
                <w:b/>
                <w:color w:val="002060"/>
                <w:sz w:val="22"/>
                <w:szCs w:val="22"/>
              </w:rPr>
              <w:t xml:space="preserve">Office Hours: </w:t>
            </w:r>
          </w:p>
        </w:tc>
        <w:tc>
          <w:tcPr>
            <w:tcW w:w="6470" w:type="dxa"/>
          </w:tcPr>
          <w:p w14:paraId="663456B4" w14:textId="69D0EB0C" w:rsidR="00090D98" w:rsidRPr="00815737" w:rsidRDefault="009D2E72" w:rsidP="00090D98">
            <w:pPr>
              <w:ind w:left="-103" w:hanging="6"/>
              <w:rPr>
                <w:rFonts w:ascii="Tahoma" w:hAnsi="Tahoma" w:cs="Tahoma"/>
                <w:bCs/>
                <w:sz w:val="22"/>
                <w:szCs w:val="22"/>
              </w:rPr>
            </w:pPr>
            <w:r>
              <w:rPr>
                <w:rFonts w:ascii="Tahoma" w:hAnsi="Tahoma" w:cs="Tahoma"/>
                <w:bCs/>
                <w:sz w:val="22"/>
                <w:szCs w:val="22"/>
              </w:rPr>
              <w:t>Mondays</w:t>
            </w:r>
            <w:r w:rsidR="00090D98" w:rsidRPr="00815737">
              <w:rPr>
                <w:rFonts w:ascii="Tahoma" w:hAnsi="Tahoma" w:cs="Tahoma"/>
                <w:bCs/>
                <w:sz w:val="22"/>
                <w:szCs w:val="22"/>
              </w:rPr>
              <w:t xml:space="preserve"> </w:t>
            </w:r>
            <w:r>
              <w:rPr>
                <w:rFonts w:ascii="Tahoma" w:hAnsi="Tahoma" w:cs="Tahoma"/>
                <w:bCs/>
                <w:sz w:val="22"/>
                <w:szCs w:val="22"/>
              </w:rPr>
              <w:t>9:15a</w:t>
            </w:r>
            <w:r w:rsidR="00090D98" w:rsidRPr="00815737">
              <w:rPr>
                <w:rFonts w:ascii="Tahoma" w:hAnsi="Tahoma" w:cs="Tahoma"/>
                <w:bCs/>
                <w:sz w:val="22"/>
                <w:szCs w:val="22"/>
              </w:rPr>
              <w:t>m-</w:t>
            </w:r>
            <w:r>
              <w:rPr>
                <w:rFonts w:ascii="Tahoma" w:hAnsi="Tahoma" w:cs="Tahoma"/>
                <w:bCs/>
                <w:sz w:val="22"/>
                <w:szCs w:val="22"/>
              </w:rPr>
              <w:t>10:15a</w:t>
            </w:r>
            <w:r w:rsidR="00090D98" w:rsidRPr="00815737">
              <w:rPr>
                <w:rFonts w:ascii="Tahoma" w:hAnsi="Tahoma" w:cs="Tahoma"/>
                <w:bCs/>
                <w:sz w:val="22"/>
                <w:szCs w:val="22"/>
              </w:rPr>
              <w:t xml:space="preserve">m in my office (NB 10.63.25) </w:t>
            </w:r>
            <w:r w:rsidR="000D3212" w:rsidRPr="00815737">
              <w:rPr>
                <w:rFonts w:ascii="Tahoma" w:hAnsi="Tahoma" w:cs="Tahoma"/>
                <w:bCs/>
                <w:sz w:val="22"/>
                <w:szCs w:val="22"/>
              </w:rPr>
              <w:br/>
            </w:r>
            <w:r w:rsidR="00090D98" w:rsidRPr="00815737">
              <w:rPr>
                <w:rFonts w:ascii="Tahoma" w:hAnsi="Tahoma" w:cs="Tahoma"/>
                <w:bCs/>
                <w:sz w:val="22"/>
                <w:szCs w:val="22"/>
              </w:rPr>
              <w:t xml:space="preserve">or by appointment. </w:t>
            </w:r>
          </w:p>
          <w:p w14:paraId="00EF320D" w14:textId="77777777" w:rsidR="00090D98" w:rsidRPr="00815737" w:rsidRDefault="00090D98" w:rsidP="007B1E20">
            <w:pPr>
              <w:pStyle w:val="ListParagraph"/>
              <w:ind w:left="360"/>
              <w:rPr>
                <w:rFonts w:ascii="Tahoma" w:hAnsi="Tahoma" w:cs="Tahoma"/>
                <w:bCs/>
                <w:sz w:val="22"/>
                <w:szCs w:val="22"/>
              </w:rPr>
            </w:pPr>
          </w:p>
        </w:tc>
      </w:tr>
      <w:tr w:rsidR="00090D98" w:rsidRPr="00815737" w14:paraId="417DF6A8" w14:textId="77777777" w:rsidTr="00090D98">
        <w:tc>
          <w:tcPr>
            <w:tcW w:w="2880" w:type="dxa"/>
          </w:tcPr>
          <w:p w14:paraId="0D87FA17" w14:textId="77777777" w:rsidR="00090D98" w:rsidRPr="00815737" w:rsidRDefault="00090D98" w:rsidP="007B1E20">
            <w:pPr>
              <w:ind w:hanging="109"/>
              <w:rPr>
                <w:rFonts w:ascii="Tahoma" w:hAnsi="Tahoma" w:cs="Tahoma"/>
                <w:b/>
                <w:sz w:val="22"/>
                <w:szCs w:val="22"/>
              </w:rPr>
            </w:pPr>
            <w:r w:rsidRPr="00815737">
              <w:rPr>
                <w:rFonts w:ascii="Tahoma" w:hAnsi="Tahoma" w:cs="Tahoma"/>
                <w:b/>
                <w:color w:val="002060"/>
                <w:sz w:val="22"/>
                <w:szCs w:val="22"/>
              </w:rPr>
              <w:t xml:space="preserve">Required Textbook: </w:t>
            </w:r>
          </w:p>
        </w:tc>
        <w:tc>
          <w:tcPr>
            <w:tcW w:w="6470" w:type="dxa"/>
          </w:tcPr>
          <w:p w14:paraId="34920EC3" w14:textId="3D4DB93E" w:rsidR="00090D98" w:rsidRPr="00815737" w:rsidRDefault="00090D98" w:rsidP="00090D98">
            <w:pPr>
              <w:ind w:left="-102"/>
              <w:rPr>
                <w:rFonts w:ascii="Tahoma" w:hAnsi="Tahoma" w:cs="Tahoma"/>
                <w:sz w:val="22"/>
                <w:szCs w:val="22"/>
              </w:rPr>
            </w:pPr>
            <w:r w:rsidRPr="00815737">
              <w:rPr>
                <w:rFonts w:ascii="Tahoma" w:hAnsi="Tahoma" w:cs="Tahoma"/>
                <w:sz w:val="22"/>
                <w:szCs w:val="22"/>
              </w:rPr>
              <w:t xml:space="preserve">Grose-Fifer (2018). Introduction to Psychology: A Textbook for PSY101. Open access and available from: https://tinyurl.com/p7aartvk.  </w:t>
            </w:r>
          </w:p>
          <w:p w14:paraId="624D107A" w14:textId="77777777" w:rsidR="00090D98" w:rsidRPr="00815737" w:rsidRDefault="00090D98" w:rsidP="007B1E20">
            <w:pPr>
              <w:ind w:left="-102"/>
              <w:rPr>
                <w:rFonts w:ascii="Tahoma" w:hAnsi="Tahoma" w:cs="Tahoma"/>
                <w:sz w:val="22"/>
                <w:szCs w:val="22"/>
              </w:rPr>
            </w:pPr>
          </w:p>
        </w:tc>
      </w:tr>
      <w:tr w:rsidR="00090D98" w:rsidRPr="00815737" w14:paraId="542C393B" w14:textId="77777777" w:rsidTr="00090D98">
        <w:tc>
          <w:tcPr>
            <w:tcW w:w="2880" w:type="dxa"/>
          </w:tcPr>
          <w:p w14:paraId="186C58CF" w14:textId="3581073C" w:rsidR="00090D98" w:rsidRPr="00815737" w:rsidRDefault="00090D98" w:rsidP="007B1E20">
            <w:pPr>
              <w:ind w:left="-109"/>
              <w:rPr>
                <w:rFonts w:ascii="Tahoma" w:hAnsi="Tahoma" w:cs="Tahoma"/>
                <w:b/>
                <w:sz w:val="22"/>
                <w:szCs w:val="22"/>
              </w:rPr>
            </w:pPr>
            <w:r w:rsidRPr="00815737">
              <w:rPr>
                <w:rFonts w:ascii="Tahoma" w:hAnsi="Tahoma" w:cs="Tahoma"/>
                <w:b/>
                <w:color w:val="002060"/>
                <w:sz w:val="22"/>
                <w:szCs w:val="22"/>
              </w:rPr>
              <w:t xml:space="preserve">Supplemental Textbook: </w:t>
            </w:r>
          </w:p>
        </w:tc>
        <w:tc>
          <w:tcPr>
            <w:tcW w:w="6470" w:type="dxa"/>
          </w:tcPr>
          <w:p w14:paraId="3A0B0785" w14:textId="6E72E45E" w:rsidR="00090D98" w:rsidRPr="00815737" w:rsidRDefault="00090D98" w:rsidP="007B1E20">
            <w:pPr>
              <w:ind w:left="-102"/>
              <w:rPr>
                <w:rFonts w:ascii="Tahoma" w:hAnsi="Tahoma" w:cs="Tahoma"/>
                <w:sz w:val="22"/>
                <w:szCs w:val="22"/>
              </w:rPr>
            </w:pPr>
            <w:r w:rsidRPr="00815737">
              <w:rPr>
                <w:rFonts w:ascii="Tahoma" w:hAnsi="Tahoma" w:cs="Tahoma"/>
                <w:sz w:val="22"/>
                <w:szCs w:val="22"/>
              </w:rPr>
              <w:t xml:space="preserve">Hock, R. R. (2013). Forty studies that changed psychology: Explorations into the history of psychological research (7th Edition). New York, NY: Pearson. ISBN: 0205918395. </w:t>
            </w:r>
          </w:p>
        </w:tc>
      </w:tr>
    </w:tbl>
    <w:p w14:paraId="43A88363" w14:textId="32C5483B" w:rsidR="00090D98" w:rsidRPr="00815737" w:rsidRDefault="00090D98" w:rsidP="00090D98">
      <w:pPr>
        <w:pBdr>
          <w:bottom w:val="single" w:sz="4" w:space="1" w:color="auto"/>
        </w:pBdr>
      </w:pPr>
    </w:p>
    <w:p w14:paraId="5570BC0D" w14:textId="77777777" w:rsidR="00090D98" w:rsidRPr="00815737" w:rsidRDefault="00090D98" w:rsidP="009C6AC6"/>
    <w:p w14:paraId="32A8B1FF" w14:textId="2D447125" w:rsidR="00F549BE" w:rsidRPr="00815737" w:rsidRDefault="00F549BE" w:rsidP="00F549BE">
      <w:pPr>
        <w:pStyle w:val="Heading2"/>
        <w:spacing w:after="0"/>
        <w:jc w:val="center"/>
        <w:rPr>
          <w:rFonts w:ascii="Tahoma" w:hAnsi="Tahoma" w:cs="Tahoma"/>
          <w:b/>
          <w:bCs/>
          <w:color w:val="002C69"/>
          <w:sz w:val="22"/>
          <w:szCs w:val="22"/>
        </w:rPr>
      </w:pPr>
      <w:r w:rsidRPr="00815737">
        <w:rPr>
          <w:rFonts w:ascii="Tahoma" w:hAnsi="Tahoma" w:cs="Tahoma"/>
          <w:b/>
          <w:bCs/>
          <w:color w:val="002C69"/>
          <w:sz w:val="22"/>
          <w:szCs w:val="22"/>
        </w:rPr>
        <w:t>BASIC COURSE INFORMATION</w:t>
      </w:r>
    </w:p>
    <w:p w14:paraId="35B57667" w14:textId="77777777" w:rsidR="00F549BE" w:rsidRPr="00815737" w:rsidRDefault="00F549BE" w:rsidP="00F549BE"/>
    <w:p w14:paraId="0000000C" w14:textId="277CDC1A" w:rsidR="000C271A" w:rsidRPr="00815737" w:rsidRDefault="00E426C5" w:rsidP="00E42107">
      <w:pPr>
        <w:pStyle w:val="Heading2"/>
        <w:spacing w:after="0"/>
        <w:rPr>
          <w:rFonts w:ascii="Tahoma" w:hAnsi="Tahoma" w:cs="Tahoma"/>
          <w:b/>
          <w:bCs/>
          <w:color w:val="002C69"/>
          <w:sz w:val="22"/>
          <w:szCs w:val="22"/>
        </w:rPr>
      </w:pPr>
      <w:r w:rsidRPr="00815737">
        <w:rPr>
          <w:rFonts w:ascii="Tahoma" w:hAnsi="Tahoma" w:cs="Tahoma"/>
          <w:b/>
          <w:bCs/>
          <w:color w:val="002C69"/>
          <w:sz w:val="22"/>
          <w:szCs w:val="22"/>
        </w:rPr>
        <w:t>Course Description</w:t>
      </w:r>
    </w:p>
    <w:p w14:paraId="39BCAEB1" w14:textId="77777777" w:rsidR="00181356" w:rsidRPr="00815737" w:rsidRDefault="00181356" w:rsidP="00181356"/>
    <w:p w14:paraId="0000000E" w14:textId="7753132D" w:rsidR="000C271A" w:rsidRPr="00815737" w:rsidRDefault="00A11FF0" w:rsidP="00E42107">
      <w:pPr>
        <w:spacing w:line="240" w:lineRule="auto"/>
        <w:rPr>
          <w:rFonts w:ascii="Tahoma" w:eastAsia="Calibri" w:hAnsi="Tahoma" w:cs="Tahoma"/>
        </w:rPr>
      </w:pPr>
      <w:r w:rsidRPr="00815737">
        <w:rPr>
          <w:rFonts w:ascii="Tahoma" w:eastAsia="Calibri" w:hAnsi="Tahoma" w:cs="Tahoma"/>
        </w:rPr>
        <w:t>This course is a survey of the scientific study of the mind and behavior.</w:t>
      </w:r>
      <w:r w:rsidR="009D170D" w:rsidRPr="00815737">
        <w:rPr>
          <w:rFonts w:ascii="Tahoma" w:eastAsia="Calibri" w:hAnsi="Tahoma" w:cs="Tahoma"/>
        </w:rPr>
        <w:t xml:space="preserve"> </w:t>
      </w:r>
      <w:r w:rsidRPr="00815737">
        <w:rPr>
          <w:rFonts w:ascii="Tahoma" w:eastAsia="Calibri" w:hAnsi="Tahoma" w:cs="Tahoma"/>
        </w:rPr>
        <w:t xml:space="preserve">Topics to be covered include research methods and applications in </w:t>
      </w:r>
      <w:r w:rsidR="00E42107" w:rsidRPr="00815737">
        <w:rPr>
          <w:rFonts w:ascii="Tahoma" w:eastAsia="Calibri" w:hAnsi="Tahoma" w:cs="Tahoma"/>
        </w:rPr>
        <w:t>p</w:t>
      </w:r>
      <w:r w:rsidRPr="00815737">
        <w:rPr>
          <w:rFonts w:ascii="Tahoma" w:eastAsia="Calibri" w:hAnsi="Tahoma" w:cs="Tahoma"/>
        </w:rPr>
        <w:t xml:space="preserve">sychology’s major areas of </w:t>
      </w:r>
      <w:proofErr w:type="gramStart"/>
      <w:r w:rsidRPr="00815737">
        <w:rPr>
          <w:rFonts w:ascii="Tahoma" w:eastAsia="Calibri" w:hAnsi="Tahoma" w:cs="Tahoma"/>
        </w:rPr>
        <w:t>study:</w:t>
      </w:r>
      <w:proofErr w:type="gramEnd"/>
      <w:r w:rsidRPr="00815737">
        <w:rPr>
          <w:rFonts w:ascii="Tahoma" w:eastAsia="Calibri" w:hAnsi="Tahoma" w:cs="Tahoma"/>
        </w:rPr>
        <w:t xml:space="preserve"> thought, memory, learning, perception, personality, social processes, human development, psychological disorders, and the biological bases of behavior.</w:t>
      </w:r>
    </w:p>
    <w:p w14:paraId="541CE90E" w14:textId="77777777" w:rsidR="00E42107" w:rsidRPr="00815737" w:rsidRDefault="00E42107" w:rsidP="00E42107">
      <w:pPr>
        <w:spacing w:line="240" w:lineRule="auto"/>
        <w:rPr>
          <w:rFonts w:ascii="Tahoma" w:eastAsia="Calibri" w:hAnsi="Tahoma" w:cs="Tahoma"/>
        </w:rPr>
      </w:pPr>
    </w:p>
    <w:p w14:paraId="0000000F" w14:textId="644E75D3" w:rsidR="000C271A" w:rsidRPr="00815737" w:rsidRDefault="00E426C5" w:rsidP="00E42107">
      <w:pPr>
        <w:pStyle w:val="Heading2"/>
        <w:spacing w:after="0"/>
        <w:rPr>
          <w:rFonts w:ascii="Tahoma" w:hAnsi="Tahoma" w:cs="Tahoma"/>
          <w:b/>
          <w:bCs/>
          <w:color w:val="002C69"/>
          <w:sz w:val="22"/>
          <w:szCs w:val="22"/>
        </w:rPr>
      </w:pPr>
      <w:r w:rsidRPr="00815737">
        <w:rPr>
          <w:rFonts w:ascii="Tahoma" w:hAnsi="Tahoma" w:cs="Tahoma"/>
          <w:b/>
          <w:bCs/>
          <w:color w:val="002C69"/>
          <w:sz w:val="22"/>
          <w:szCs w:val="22"/>
        </w:rPr>
        <w:t>Course Structure</w:t>
      </w:r>
    </w:p>
    <w:p w14:paraId="447CD1C7" w14:textId="77777777" w:rsidR="00181356" w:rsidRPr="00815737" w:rsidRDefault="00181356" w:rsidP="00181356"/>
    <w:p w14:paraId="2D624C04" w14:textId="48AFDDD6" w:rsidR="002D1C3D" w:rsidRPr="00815737" w:rsidRDefault="009458E5" w:rsidP="002D1C3D">
      <w:pPr>
        <w:pStyle w:val="BodyText"/>
        <w:rPr>
          <w:rFonts w:ascii="Tahoma" w:hAnsi="Tahoma" w:cs="Tahoma"/>
          <w:bCs/>
          <w:szCs w:val="22"/>
        </w:rPr>
      </w:pPr>
      <w:bookmarkStart w:id="0" w:name="_96dw2gjsudug" w:colFirst="0" w:colLast="0"/>
      <w:bookmarkStart w:id="1" w:name="_fqzgndgjwlo0" w:colFirst="0" w:colLast="0"/>
      <w:bookmarkStart w:id="2" w:name="_w8nqca4apno8" w:colFirst="0" w:colLast="0"/>
      <w:bookmarkStart w:id="3" w:name="_ngdfzekjqie7" w:colFirst="0" w:colLast="0"/>
      <w:bookmarkEnd w:id="0"/>
      <w:bookmarkEnd w:id="1"/>
      <w:bookmarkEnd w:id="2"/>
      <w:bookmarkEnd w:id="3"/>
      <w:r w:rsidRPr="00815737">
        <w:rPr>
          <w:rFonts w:ascii="Tahoma" w:hAnsi="Tahoma" w:cs="Tahoma"/>
          <w:bCs/>
          <w:szCs w:val="22"/>
          <w:lang w:val="en"/>
        </w:rPr>
        <w:t xml:space="preserve">This course will meet twice per week in person unless otherwise announced. </w:t>
      </w:r>
      <w:r w:rsidRPr="00815737">
        <w:rPr>
          <w:rFonts w:ascii="Tahoma" w:hAnsi="Tahoma" w:cs="Tahoma"/>
          <w:bCs/>
          <w:szCs w:val="22"/>
        </w:rPr>
        <w:t xml:space="preserve">I strongly urge students to attend all class sessions because I will cover topics in more depth than the textbook and I will provide practice examples that are not otherwise available. If you miss a class session, I recommend you borrow notes from a classmate to learn about what you missed. </w:t>
      </w:r>
    </w:p>
    <w:p w14:paraId="5359E451" w14:textId="77777777" w:rsidR="002D1C3D" w:rsidRPr="00815737" w:rsidRDefault="002D1C3D" w:rsidP="00E42107">
      <w:pPr>
        <w:spacing w:line="240" w:lineRule="auto"/>
        <w:rPr>
          <w:rFonts w:ascii="Tahoma" w:eastAsia="Calibri" w:hAnsi="Tahoma" w:cs="Tahoma"/>
        </w:rPr>
      </w:pPr>
    </w:p>
    <w:p w14:paraId="3DBFB57F" w14:textId="77777777" w:rsidR="006514DB" w:rsidRPr="00815737" w:rsidRDefault="006514DB" w:rsidP="006514DB">
      <w:pPr>
        <w:pStyle w:val="Heading2"/>
        <w:spacing w:after="0"/>
        <w:rPr>
          <w:rFonts w:ascii="Tahoma" w:hAnsi="Tahoma" w:cs="Tahoma"/>
          <w:b/>
          <w:bCs/>
          <w:color w:val="002C69"/>
          <w:sz w:val="22"/>
          <w:szCs w:val="22"/>
        </w:rPr>
      </w:pPr>
      <w:r w:rsidRPr="00815737">
        <w:rPr>
          <w:rFonts w:ascii="Tahoma" w:hAnsi="Tahoma" w:cs="Tahoma"/>
          <w:b/>
          <w:bCs/>
          <w:color w:val="002C69"/>
          <w:sz w:val="22"/>
          <w:szCs w:val="22"/>
        </w:rPr>
        <w:t>Course Objectives</w:t>
      </w:r>
    </w:p>
    <w:p w14:paraId="55B45E1E" w14:textId="77777777" w:rsidR="00A32133" w:rsidRPr="00815737" w:rsidRDefault="00A32133" w:rsidP="006514DB">
      <w:pPr>
        <w:rPr>
          <w:rFonts w:ascii="Tahoma" w:hAnsi="Tahoma" w:cs="Tahoma"/>
        </w:rPr>
      </w:pPr>
    </w:p>
    <w:p w14:paraId="589E70E5" w14:textId="330D0F1F" w:rsidR="006514DB" w:rsidRPr="00815737" w:rsidRDefault="006514DB" w:rsidP="006514DB">
      <w:pPr>
        <w:rPr>
          <w:rFonts w:ascii="Tahoma" w:hAnsi="Tahoma" w:cs="Tahoma"/>
        </w:rPr>
      </w:pPr>
      <w:r w:rsidRPr="00815737">
        <w:rPr>
          <w:rFonts w:ascii="Tahoma" w:hAnsi="Tahoma" w:cs="Tahoma"/>
        </w:rPr>
        <w:t xml:space="preserve">Students should be able to define psychology; describe major sub-fields in psychology (e.g., social, cognitive, developmental, clinical, forensic) and differentiate between major </w:t>
      </w:r>
      <w:r w:rsidRPr="00815737">
        <w:rPr>
          <w:rFonts w:ascii="Tahoma" w:hAnsi="Tahoma" w:cs="Tahoma"/>
        </w:rPr>
        <w:lastRenderedPageBreak/>
        <w:t xml:space="preserve">psychological perspectives; demonstrate a basic knowledge of the history of psychology, research methods (e.g., advantages and disadvantages of various scientific research methods), and applications and careers in psychology. Students will also demonstrate the ability to assimilate information relating to psychology from a variety of sources; demonstrate the ability to think critically in their approach to psychological topics in a writing assignment; demonstrate their ability to reason using evidence to support their conclusions in a writing assignment; demonstrate knowledge of psychological theories and methods; demonstrate knowledge of contextual influences on human behavior and diversity of perspectives, including those related to race, class, gender, sexuality, disability, nationality and culture; and demonstrate knowledge of APA ethical principles and codes of conduct for psychologists. </w:t>
      </w:r>
    </w:p>
    <w:p w14:paraId="19D49C33" w14:textId="73D9672C" w:rsidR="00F549BE" w:rsidRPr="00815737" w:rsidRDefault="00F549BE" w:rsidP="00F549BE">
      <w:pPr>
        <w:pBdr>
          <w:bottom w:val="single" w:sz="4" w:space="1" w:color="auto"/>
        </w:pBdr>
        <w:rPr>
          <w:rFonts w:ascii="Tahoma" w:hAnsi="Tahoma" w:cs="Tahoma"/>
        </w:rPr>
      </w:pPr>
    </w:p>
    <w:p w14:paraId="52DD43C8" w14:textId="0D1170EF" w:rsidR="000F50B5" w:rsidRPr="00815737" w:rsidRDefault="000F50B5" w:rsidP="00E42107">
      <w:pPr>
        <w:spacing w:line="240" w:lineRule="auto"/>
        <w:rPr>
          <w:rFonts w:ascii="Tahoma" w:eastAsia="Calibri" w:hAnsi="Tahoma" w:cs="Tahoma"/>
          <w:sz w:val="20"/>
          <w:szCs w:val="20"/>
        </w:rPr>
      </w:pPr>
    </w:p>
    <w:p w14:paraId="0000002E" w14:textId="6ABDF228" w:rsidR="000C271A" w:rsidRPr="00815737" w:rsidRDefault="00A11FF0" w:rsidP="00F549BE">
      <w:pPr>
        <w:pStyle w:val="Heading1"/>
        <w:spacing w:after="0"/>
        <w:rPr>
          <w:rFonts w:ascii="Tahoma" w:hAnsi="Tahoma" w:cs="Tahoma"/>
          <w:b/>
          <w:bCs/>
          <w:color w:val="002C69"/>
          <w:sz w:val="22"/>
          <w:szCs w:val="22"/>
        </w:rPr>
      </w:pPr>
      <w:bookmarkStart w:id="4" w:name="_34sfop9twvjv" w:colFirst="0" w:colLast="0"/>
      <w:bookmarkEnd w:id="4"/>
      <w:r w:rsidRPr="00815737">
        <w:rPr>
          <w:rFonts w:ascii="Tahoma" w:hAnsi="Tahoma" w:cs="Tahoma"/>
          <w:b/>
          <w:bCs/>
          <w:color w:val="002C69"/>
          <w:sz w:val="22"/>
          <w:szCs w:val="22"/>
        </w:rPr>
        <w:t>GRADING &amp; ASSIGNMENTS</w:t>
      </w:r>
    </w:p>
    <w:p w14:paraId="0000002F" w14:textId="77777777" w:rsidR="000C271A" w:rsidRPr="00815737" w:rsidRDefault="000C271A" w:rsidP="00E42107">
      <w:pPr>
        <w:spacing w:line="240" w:lineRule="auto"/>
        <w:rPr>
          <w:rFonts w:ascii="Tahoma" w:eastAsia="Calibri" w:hAnsi="Tahoma" w:cs="Tahoma"/>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0"/>
        <w:gridCol w:w="1950"/>
      </w:tblGrid>
      <w:tr w:rsidR="000C271A" w:rsidRPr="00815737" w14:paraId="42E6490A" w14:textId="77777777" w:rsidTr="00092CD4">
        <w:tc>
          <w:tcPr>
            <w:tcW w:w="7410" w:type="dxa"/>
            <w:shd w:val="clear" w:color="auto" w:fill="002C69"/>
            <w:tcMar>
              <w:top w:w="100" w:type="dxa"/>
              <w:left w:w="100" w:type="dxa"/>
              <w:bottom w:w="100" w:type="dxa"/>
              <w:right w:w="100" w:type="dxa"/>
            </w:tcMar>
          </w:tcPr>
          <w:p w14:paraId="00000030"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b/>
                <w:color w:val="FFFFFF"/>
                <w:sz w:val="20"/>
                <w:szCs w:val="20"/>
              </w:rPr>
            </w:pPr>
            <w:r w:rsidRPr="00815737">
              <w:rPr>
                <w:rFonts w:ascii="Tahoma" w:eastAsia="Calibri" w:hAnsi="Tahoma" w:cs="Tahoma"/>
                <w:b/>
                <w:color w:val="FFFFFF"/>
                <w:sz w:val="20"/>
                <w:szCs w:val="20"/>
              </w:rPr>
              <w:t>Assignments</w:t>
            </w:r>
          </w:p>
        </w:tc>
        <w:tc>
          <w:tcPr>
            <w:tcW w:w="1950" w:type="dxa"/>
            <w:shd w:val="clear" w:color="auto" w:fill="002C69"/>
            <w:tcMar>
              <w:top w:w="100" w:type="dxa"/>
              <w:left w:w="100" w:type="dxa"/>
              <w:bottom w:w="100" w:type="dxa"/>
              <w:right w:w="100" w:type="dxa"/>
            </w:tcMar>
          </w:tcPr>
          <w:p w14:paraId="00000031"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b/>
                <w:color w:val="FFFFFF"/>
                <w:sz w:val="20"/>
                <w:szCs w:val="20"/>
              </w:rPr>
            </w:pPr>
            <w:r w:rsidRPr="00815737">
              <w:rPr>
                <w:rFonts w:ascii="Tahoma" w:eastAsia="Calibri" w:hAnsi="Tahoma" w:cs="Tahoma"/>
                <w:b/>
                <w:color w:val="FFFFFF"/>
                <w:sz w:val="20"/>
                <w:szCs w:val="20"/>
              </w:rPr>
              <w:t>Points</w:t>
            </w:r>
          </w:p>
        </w:tc>
      </w:tr>
      <w:tr w:rsidR="000C271A" w:rsidRPr="00815737" w14:paraId="178CCBAB" w14:textId="77777777">
        <w:tc>
          <w:tcPr>
            <w:tcW w:w="7410" w:type="dxa"/>
            <w:shd w:val="clear" w:color="auto" w:fill="auto"/>
            <w:tcMar>
              <w:top w:w="100" w:type="dxa"/>
              <w:left w:w="100" w:type="dxa"/>
              <w:bottom w:w="100" w:type="dxa"/>
              <w:right w:w="100" w:type="dxa"/>
            </w:tcMar>
          </w:tcPr>
          <w:p w14:paraId="00000032" w14:textId="407333FB" w:rsidR="000C271A" w:rsidRPr="00815737" w:rsidRDefault="00F549BE"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 xml:space="preserve">Lecture </w:t>
            </w:r>
            <w:r w:rsidR="0032205B" w:rsidRPr="00815737">
              <w:rPr>
                <w:rFonts w:ascii="Tahoma" w:eastAsia="Calibri" w:hAnsi="Tahoma" w:cs="Tahoma"/>
                <w:sz w:val="20"/>
                <w:szCs w:val="20"/>
              </w:rPr>
              <w:t>Questions</w:t>
            </w:r>
          </w:p>
        </w:tc>
        <w:tc>
          <w:tcPr>
            <w:tcW w:w="1950" w:type="dxa"/>
            <w:shd w:val="clear" w:color="auto" w:fill="auto"/>
            <w:tcMar>
              <w:top w:w="100" w:type="dxa"/>
              <w:left w:w="100" w:type="dxa"/>
              <w:bottom w:w="100" w:type="dxa"/>
              <w:right w:w="100" w:type="dxa"/>
            </w:tcMar>
          </w:tcPr>
          <w:p w14:paraId="00000033" w14:textId="5DC77F66" w:rsidR="000C271A" w:rsidRPr="00815737" w:rsidRDefault="00D06494"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1</w:t>
            </w:r>
            <w:r w:rsidR="002B13CA" w:rsidRPr="00815737">
              <w:rPr>
                <w:rFonts w:ascii="Tahoma" w:eastAsia="Calibri" w:hAnsi="Tahoma" w:cs="Tahoma"/>
                <w:sz w:val="20"/>
                <w:szCs w:val="20"/>
              </w:rPr>
              <w:t>0</w:t>
            </w:r>
            <w:r w:rsidRPr="00815737">
              <w:rPr>
                <w:rFonts w:ascii="Tahoma" w:eastAsia="Calibri" w:hAnsi="Tahoma" w:cs="Tahoma"/>
                <w:sz w:val="20"/>
                <w:szCs w:val="20"/>
              </w:rPr>
              <w:t>0</w:t>
            </w:r>
          </w:p>
        </w:tc>
      </w:tr>
      <w:tr w:rsidR="002B13CA" w:rsidRPr="00815737" w14:paraId="6DDB5DD3" w14:textId="77777777">
        <w:tc>
          <w:tcPr>
            <w:tcW w:w="7410" w:type="dxa"/>
            <w:shd w:val="clear" w:color="auto" w:fill="auto"/>
            <w:tcMar>
              <w:top w:w="100" w:type="dxa"/>
              <w:left w:w="100" w:type="dxa"/>
              <w:bottom w:w="100" w:type="dxa"/>
              <w:right w:w="100" w:type="dxa"/>
            </w:tcMar>
          </w:tcPr>
          <w:p w14:paraId="6CB039FA" w14:textId="7AB0C5C5" w:rsidR="002B13CA" w:rsidRPr="00815737" w:rsidRDefault="002B13CA"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Course Activities</w:t>
            </w:r>
          </w:p>
        </w:tc>
        <w:tc>
          <w:tcPr>
            <w:tcW w:w="1950" w:type="dxa"/>
            <w:shd w:val="clear" w:color="auto" w:fill="auto"/>
            <w:tcMar>
              <w:top w:w="100" w:type="dxa"/>
              <w:left w:w="100" w:type="dxa"/>
              <w:bottom w:w="100" w:type="dxa"/>
              <w:right w:w="100" w:type="dxa"/>
            </w:tcMar>
          </w:tcPr>
          <w:p w14:paraId="3FAD13BF" w14:textId="198B016B" w:rsidR="002B13CA" w:rsidRPr="00815737" w:rsidRDefault="002B13CA"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50</w:t>
            </w:r>
          </w:p>
        </w:tc>
      </w:tr>
      <w:tr w:rsidR="00557EFF" w:rsidRPr="00815737" w14:paraId="2087ADCF" w14:textId="77777777">
        <w:tc>
          <w:tcPr>
            <w:tcW w:w="7410" w:type="dxa"/>
            <w:shd w:val="clear" w:color="auto" w:fill="auto"/>
            <w:tcMar>
              <w:top w:w="100" w:type="dxa"/>
              <w:left w:w="100" w:type="dxa"/>
              <w:bottom w:w="100" w:type="dxa"/>
              <w:right w:w="100" w:type="dxa"/>
            </w:tcMar>
          </w:tcPr>
          <w:p w14:paraId="15DC112C" w14:textId="2708C339" w:rsidR="00557EFF" w:rsidRPr="00815737" w:rsidRDefault="00557EFF"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Unit Exams</w:t>
            </w:r>
          </w:p>
        </w:tc>
        <w:tc>
          <w:tcPr>
            <w:tcW w:w="1950" w:type="dxa"/>
            <w:shd w:val="clear" w:color="auto" w:fill="auto"/>
            <w:tcMar>
              <w:top w:w="100" w:type="dxa"/>
              <w:left w:w="100" w:type="dxa"/>
              <w:bottom w:w="100" w:type="dxa"/>
              <w:right w:w="100" w:type="dxa"/>
            </w:tcMar>
          </w:tcPr>
          <w:p w14:paraId="368B7EAE" w14:textId="1A8217F1" w:rsidR="00557EFF" w:rsidRPr="00815737" w:rsidRDefault="00164112"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600</w:t>
            </w:r>
          </w:p>
        </w:tc>
      </w:tr>
      <w:tr w:rsidR="000C271A" w:rsidRPr="00815737" w14:paraId="27A47912" w14:textId="77777777">
        <w:tc>
          <w:tcPr>
            <w:tcW w:w="7410" w:type="dxa"/>
            <w:shd w:val="clear" w:color="auto" w:fill="auto"/>
            <w:tcMar>
              <w:top w:w="100" w:type="dxa"/>
              <w:left w:w="100" w:type="dxa"/>
              <w:bottom w:w="100" w:type="dxa"/>
              <w:right w:w="100" w:type="dxa"/>
            </w:tcMar>
          </w:tcPr>
          <w:p w14:paraId="00000038" w14:textId="19C61D76" w:rsidR="000C271A" w:rsidRPr="00815737" w:rsidRDefault="00F05C0F" w:rsidP="00E42107">
            <w:pPr>
              <w:widowControl w:val="0"/>
              <w:spacing w:line="240" w:lineRule="auto"/>
              <w:rPr>
                <w:rFonts w:ascii="Tahoma" w:eastAsia="Calibri" w:hAnsi="Tahoma" w:cs="Tahoma"/>
                <w:sz w:val="20"/>
                <w:szCs w:val="20"/>
              </w:rPr>
            </w:pPr>
            <w:r w:rsidRPr="00815737">
              <w:rPr>
                <w:rFonts w:ascii="Tahoma" w:eastAsia="Calibri" w:hAnsi="Tahoma" w:cs="Tahoma"/>
                <w:sz w:val="20"/>
                <w:szCs w:val="20"/>
              </w:rPr>
              <w:t>Final Paper</w:t>
            </w:r>
          </w:p>
        </w:tc>
        <w:tc>
          <w:tcPr>
            <w:tcW w:w="1950" w:type="dxa"/>
            <w:shd w:val="clear" w:color="auto" w:fill="auto"/>
            <w:tcMar>
              <w:top w:w="100" w:type="dxa"/>
              <w:left w:w="100" w:type="dxa"/>
              <w:bottom w:w="100" w:type="dxa"/>
              <w:right w:w="100" w:type="dxa"/>
            </w:tcMar>
          </w:tcPr>
          <w:p w14:paraId="00000039" w14:textId="26A8FFA5" w:rsidR="000C271A" w:rsidRPr="00815737" w:rsidRDefault="00092CD4" w:rsidP="00E42107">
            <w:pPr>
              <w:widowControl w:val="0"/>
              <w:spacing w:line="240" w:lineRule="auto"/>
              <w:rPr>
                <w:rFonts w:ascii="Tahoma" w:eastAsia="Calibri" w:hAnsi="Tahoma" w:cs="Tahoma"/>
                <w:sz w:val="20"/>
                <w:szCs w:val="20"/>
              </w:rPr>
            </w:pPr>
            <w:r w:rsidRPr="00815737">
              <w:rPr>
                <w:rFonts w:ascii="Tahoma" w:eastAsia="Calibri" w:hAnsi="Tahoma" w:cs="Tahoma"/>
                <w:sz w:val="20"/>
                <w:szCs w:val="20"/>
              </w:rPr>
              <w:t>1</w:t>
            </w:r>
            <w:r w:rsidR="00753473" w:rsidRPr="00815737">
              <w:rPr>
                <w:rFonts w:ascii="Tahoma" w:eastAsia="Calibri" w:hAnsi="Tahoma" w:cs="Tahoma"/>
                <w:sz w:val="20"/>
                <w:szCs w:val="20"/>
              </w:rPr>
              <w:t>5</w:t>
            </w:r>
            <w:r w:rsidR="00D06494" w:rsidRPr="00815737">
              <w:rPr>
                <w:rFonts w:ascii="Tahoma" w:eastAsia="Calibri" w:hAnsi="Tahoma" w:cs="Tahoma"/>
                <w:sz w:val="20"/>
                <w:szCs w:val="20"/>
              </w:rPr>
              <w:t>0</w:t>
            </w:r>
          </w:p>
        </w:tc>
      </w:tr>
      <w:tr w:rsidR="000C271A" w:rsidRPr="00815737" w14:paraId="6BC574DD" w14:textId="77777777">
        <w:tc>
          <w:tcPr>
            <w:tcW w:w="7410" w:type="dxa"/>
            <w:shd w:val="clear" w:color="auto" w:fill="auto"/>
            <w:tcMar>
              <w:top w:w="100" w:type="dxa"/>
              <w:left w:w="100" w:type="dxa"/>
              <w:bottom w:w="100" w:type="dxa"/>
              <w:right w:w="100" w:type="dxa"/>
            </w:tcMar>
          </w:tcPr>
          <w:p w14:paraId="0000003A" w14:textId="5453468B" w:rsidR="000C271A" w:rsidRPr="00815737" w:rsidRDefault="00F05C0F" w:rsidP="00E42107">
            <w:pPr>
              <w:widowControl w:val="0"/>
              <w:spacing w:line="240" w:lineRule="auto"/>
              <w:rPr>
                <w:rFonts w:ascii="Tahoma" w:eastAsia="Calibri" w:hAnsi="Tahoma" w:cs="Tahoma"/>
                <w:sz w:val="20"/>
                <w:szCs w:val="20"/>
              </w:rPr>
            </w:pPr>
            <w:r w:rsidRPr="00815737">
              <w:rPr>
                <w:rFonts w:ascii="Tahoma" w:eastAsia="Calibri" w:hAnsi="Tahoma" w:cs="Tahoma"/>
                <w:sz w:val="20"/>
                <w:szCs w:val="20"/>
              </w:rPr>
              <w:t>Research Experience</w:t>
            </w:r>
          </w:p>
        </w:tc>
        <w:tc>
          <w:tcPr>
            <w:tcW w:w="1950" w:type="dxa"/>
            <w:shd w:val="clear" w:color="auto" w:fill="auto"/>
            <w:tcMar>
              <w:top w:w="100" w:type="dxa"/>
              <w:left w:w="100" w:type="dxa"/>
              <w:bottom w:w="100" w:type="dxa"/>
              <w:right w:w="100" w:type="dxa"/>
            </w:tcMar>
          </w:tcPr>
          <w:p w14:paraId="0000003B" w14:textId="28874A2C" w:rsidR="000C271A" w:rsidRPr="00815737" w:rsidRDefault="00CF0730" w:rsidP="00E42107">
            <w:pPr>
              <w:widowControl w:val="0"/>
              <w:spacing w:line="240" w:lineRule="auto"/>
              <w:rPr>
                <w:rFonts w:ascii="Tahoma" w:eastAsia="Calibri" w:hAnsi="Tahoma" w:cs="Tahoma"/>
                <w:sz w:val="20"/>
                <w:szCs w:val="20"/>
              </w:rPr>
            </w:pPr>
            <w:r w:rsidRPr="00815737">
              <w:rPr>
                <w:rFonts w:ascii="Tahoma" w:eastAsia="Calibri" w:hAnsi="Tahoma" w:cs="Tahoma"/>
                <w:sz w:val="20"/>
                <w:szCs w:val="20"/>
              </w:rPr>
              <w:t>100</w:t>
            </w:r>
          </w:p>
        </w:tc>
      </w:tr>
      <w:tr w:rsidR="000C271A" w:rsidRPr="00815737" w14:paraId="11212D83" w14:textId="77777777">
        <w:tc>
          <w:tcPr>
            <w:tcW w:w="7410" w:type="dxa"/>
            <w:shd w:val="clear" w:color="auto" w:fill="auto"/>
            <w:tcMar>
              <w:top w:w="100" w:type="dxa"/>
              <w:left w:w="100" w:type="dxa"/>
              <w:bottom w:w="100" w:type="dxa"/>
              <w:right w:w="100" w:type="dxa"/>
            </w:tcMar>
          </w:tcPr>
          <w:p w14:paraId="0000003C" w14:textId="77777777" w:rsidR="000C271A" w:rsidRPr="00815737" w:rsidRDefault="00A11FF0" w:rsidP="00E42107">
            <w:pPr>
              <w:widowControl w:val="0"/>
              <w:pBdr>
                <w:top w:val="nil"/>
                <w:left w:val="nil"/>
                <w:bottom w:val="nil"/>
                <w:right w:val="nil"/>
                <w:between w:val="nil"/>
              </w:pBdr>
              <w:spacing w:line="240" w:lineRule="auto"/>
              <w:jc w:val="right"/>
              <w:rPr>
                <w:rFonts w:ascii="Tahoma" w:eastAsia="Calibri" w:hAnsi="Tahoma" w:cs="Tahoma"/>
                <w:b/>
                <w:sz w:val="20"/>
                <w:szCs w:val="20"/>
              </w:rPr>
            </w:pPr>
            <w:r w:rsidRPr="00815737">
              <w:rPr>
                <w:rFonts w:ascii="Tahoma" w:eastAsia="Calibri" w:hAnsi="Tahoma" w:cs="Tahoma"/>
                <w:b/>
                <w:sz w:val="20"/>
                <w:szCs w:val="20"/>
              </w:rPr>
              <w:t>Total</w:t>
            </w:r>
          </w:p>
        </w:tc>
        <w:tc>
          <w:tcPr>
            <w:tcW w:w="1950" w:type="dxa"/>
            <w:shd w:val="clear" w:color="auto" w:fill="auto"/>
            <w:tcMar>
              <w:top w:w="100" w:type="dxa"/>
              <w:left w:w="100" w:type="dxa"/>
              <w:bottom w:w="100" w:type="dxa"/>
              <w:right w:w="100" w:type="dxa"/>
            </w:tcMar>
          </w:tcPr>
          <w:p w14:paraId="0000003D" w14:textId="416ADE91" w:rsidR="000C271A" w:rsidRPr="00815737" w:rsidRDefault="00092CD4" w:rsidP="00E42107">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 xml:space="preserve">1000 </w:t>
            </w:r>
          </w:p>
        </w:tc>
      </w:tr>
    </w:tbl>
    <w:p w14:paraId="0000003E" w14:textId="77777777" w:rsidR="000C271A" w:rsidRPr="00815737" w:rsidRDefault="000C271A" w:rsidP="00E42107">
      <w:pPr>
        <w:spacing w:line="240" w:lineRule="auto"/>
        <w:rPr>
          <w:rFonts w:ascii="Tahoma" w:eastAsia="Calibri" w:hAnsi="Tahoma" w:cs="Tahoma"/>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240"/>
        <w:gridCol w:w="1440"/>
        <w:gridCol w:w="3240"/>
      </w:tblGrid>
      <w:tr w:rsidR="00092CD4" w:rsidRPr="00815737" w14:paraId="40A6BD79" w14:textId="77777777" w:rsidTr="00092CD4">
        <w:tc>
          <w:tcPr>
            <w:tcW w:w="9360" w:type="dxa"/>
            <w:gridSpan w:val="4"/>
            <w:shd w:val="clear" w:color="auto" w:fill="002C69"/>
            <w:tcMar>
              <w:top w:w="100" w:type="dxa"/>
              <w:left w:w="100" w:type="dxa"/>
              <w:bottom w:w="100" w:type="dxa"/>
              <w:right w:w="100" w:type="dxa"/>
            </w:tcMar>
            <w:vAlign w:val="center"/>
          </w:tcPr>
          <w:p w14:paraId="22520C18" w14:textId="642DA7B5" w:rsidR="00092CD4" w:rsidRPr="00815737" w:rsidRDefault="00092CD4" w:rsidP="00092CD4">
            <w:pPr>
              <w:widowControl w:val="0"/>
              <w:pBdr>
                <w:top w:val="nil"/>
                <w:left w:val="nil"/>
                <w:bottom w:val="nil"/>
                <w:right w:val="nil"/>
                <w:between w:val="nil"/>
              </w:pBdr>
              <w:spacing w:line="240" w:lineRule="auto"/>
              <w:jc w:val="center"/>
              <w:rPr>
                <w:rFonts w:ascii="Tahoma" w:eastAsia="Calibri" w:hAnsi="Tahoma" w:cs="Tahoma"/>
                <w:sz w:val="20"/>
                <w:szCs w:val="20"/>
              </w:rPr>
            </w:pPr>
            <w:r w:rsidRPr="00815737">
              <w:rPr>
                <w:rFonts w:ascii="Tahoma" w:eastAsia="Calibri" w:hAnsi="Tahoma" w:cs="Tahoma"/>
                <w:b/>
                <w:color w:val="FFFFFF"/>
                <w:sz w:val="20"/>
                <w:szCs w:val="20"/>
                <w:shd w:val="clear" w:color="auto" w:fill="002C69"/>
              </w:rPr>
              <w:t>Letter Grade</w:t>
            </w:r>
            <w:r w:rsidRPr="00815737">
              <w:rPr>
                <w:rFonts w:ascii="Tahoma" w:eastAsia="Calibri" w:hAnsi="Tahoma" w:cs="Tahoma"/>
                <w:b/>
                <w:color w:val="FFFFFF"/>
                <w:sz w:val="20"/>
                <w:szCs w:val="20"/>
              </w:rPr>
              <w:t xml:space="preserve"> Assignments</w:t>
            </w:r>
          </w:p>
        </w:tc>
      </w:tr>
      <w:tr w:rsidR="000C271A" w:rsidRPr="00815737" w14:paraId="464A1881" w14:textId="77777777">
        <w:tc>
          <w:tcPr>
            <w:tcW w:w="1440" w:type="dxa"/>
            <w:shd w:val="clear" w:color="auto" w:fill="auto"/>
            <w:tcMar>
              <w:top w:w="100" w:type="dxa"/>
              <w:left w:w="100" w:type="dxa"/>
              <w:bottom w:w="100" w:type="dxa"/>
              <w:right w:w="100" w:type="dxa"/>
            </w:tcMar>
          </w:tcPr>
          <w:p w14:paraId="00000043"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A</w:t>
            </w:r>
          </w:p>
        </w:tc>
        <w:tc>
          <w:tcPr>
            <w:tcW w:w="3240" w:type="dxa"/>
            <w:shd w:val="clear" w:color="auto" w:fill="auto"/>
            <w:tcMar>
              <w:top w:w="100" w:type="dxa"/>
              <w:left w:w="100" w:type="dxa"/>
              <w:bottom w:w="100" w:type="dxa"/>
              <w:right w:w="100" w:type="dxa"/>
            </w:tcMar>
          </w:tcPr>
          <w:p w14:paraId="00000044"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93.0 - 100.0%</w:t>
            </w:r>
          </w:p>
        </w:tc>
        <w:tc>
          <w:tcPr>
            <w:tcW w:w="1440" w:type="dxa"/>
            <w:shd w:val="clear" w:color="auto" w:fill="auto"/>
            <w:tcMar>
              <w:top w:w="100" w:type="dxa"/>
              <w:left w:w="100" w:type="dxa"/>
              <w:bottom w:w="100" w:type="dxa"/>
              <w:right w:w="100" w:type="dxa"/>
            </w:tcMar>
          </w:tcPr>
          <w:p w14:paraId="00000045"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C</w:t>
            </w:r>
          </w:p>
        </w:tc>
        <w:tc>
          <w:tcPr>
            <w:tcW w:w="3240" w:type="dxa"/>
            <w:shd w:val="clear" w:color="auto" w:fill="auto"/>
            <w:tcMar>
              <w:top w:w="100" w:type="dxa"/>
              <w:left w:w="100" w:type="dxa"/>
              <w:bottom w:w="100" w:type="dxa"/>
              <w:right w:w="100" w:type="dxa"/>
            </w:tcMar>
          </w:tcPr>
          <w:p w14:paraId="00000046"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73.0 - 77.0%</w:t>
            </w:r>
          </w:p>
        </w:tc>
      </w:tr>
      <w:tr w:rsidR="000C271A" w:rsidRPr="00815737" w14:paraId="239AE129" w14:textId="77777777">
        <w:tc>
          <w:tcPr>
            <w:tcW w:w="1440" w:type="dxa"/>
            <w:shd w:val="clear" w:color="auto" w:fill="auto"/>
            <w:tcMar>
              <w:top w:w="100" w:type="dxa"/>
              <w:left w:w="100" w:type="dxa"/>
              <w:bottom w:w="100" w:type="dxa"/>
              <w:right w:w="100" w:type="dxa"/>
            </w:tcMar>
          </w:tcPr>
          <w:p w14:paraId="00000047"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A-</w:t>
            </w:r>
          </w:p>
        </w:tc>
        <w:tc>
          <w:tcPr>
            <w:tcW w:w="3240" w:type="dxa"/>
            <w:shd w:val="clear" w:color="auto" w:fill="auto"/>
            <w:tcMar>
              <w:top w:w="100" w:type="dxa"/>
              <w:left w:w="100" w:type="dxa"/>
              <w:bottom w:w="100" w:type="dxa"/>
              <w:right w:w="100" w:type="dxa"/>
            </w:tcMar>
          </w:tcPr>
          <w:p w14:paraId="00000048"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90.0 - 92.9%</w:t>
            </w:r>
          </w:p>
        </w:tc>
        <w:tc>
          <w:tcPr>
            <w:tcW w:w="1440" w:type="dxa"/>
            <w:shd w:val="clear" w:color="auto" w:fill="auto"/>
            <w:tcMar>
              <w:top w:w="100" w:type="dxa"/>
              <w:left w:w="100" w:type="dxa"/>
              <w:bottom w:w="100" w:type="dxa"/>
              <w:right w:w="100" w:type="dxa"/>
            </w:tcMar>
          </w:tcPr>
          <w:p w14:paraId="00000049"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C-</w:t>
            </w:r>
          </w:p>
        </w:tc>
        <w:tc>
          <w:tcPr>
            <w:tcW w:w="3240" w:type="dxa"/>
            <w:shd w:val="clear" w:color="auto" w:fill="auto"/>
            <w:tcMar>
              <w:top w:w="100" w:type="dxa"/>
              <w:left w:w="100" w:type="dxa"/>
              <w:bottom w:w="100" w:type="dxa"/>
              <w:right w:w="100" w:type="dxa"/>
            </w:tcMar>
          </w:tcPr>
          <w:p w14:paraId="0000004A"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70.0 - 72.9%</w:t>
            </w:r>
          </w:p>
        </w:tc>
      </w:tr>
      <w:tr w:rsidR="000C271A" w:rsidRPr="00815737" w14:paraId="07BCA2A3" w14:textId="77777777">
        <w:tc>
          <w:tcPr>
            <w:tcW w:w="1440" w:type="dxa"/>
            <w:shd w:val="clear" w:color="auto" w:fill="auto"/>
            <w:tcMar>
              <w:top w:w="100" w:type="dxa"/>
              <w:left w:w="100" w:type="dxa"/>
              <w:bottom w:w="100" w:type="dxa"/>
              <w:right w:w="100" w:type="dxa"/>
            </w:tcMar>
          </w:tcPr>
          <w:p w14:paraId="0000004B"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B+</w:t>
            </w:r>
          </w:p>
        </w:tc>
        <w:tc>
          <w:tcPr>
            <w:tcW w:w="3240" w:type="dxa"/>
            <w:shd w:val="clear" w:color="auto" w:fill="auto"/>
            <w:tcMar>
              <w:top w:w="100" w:type="dxa"/>
              <w:left w:w="100" w:type="dxa"/>
              <w:bottom w:w="100" w:type="dxa"/>
              <w:right w:w="100" w:type="dxa"/>
            </w:tcMar>
          </w:tcPr>
          <w:p w14:paraId="0000004C"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87.1 - 89.9%</w:t>
            </w:r>
          </w:p>
        </w:tc>
        <w:tc>
          <w:tcPr>
            <w:tcW w:w="1440" w:type="dxa"/>
            <w:shd w:val="clear" w:color="auto" w:fill="auto"/>
            <w:tcMar>
              <w:top w:w="100" w:type="dxa"/>
              <w:left w:w="100" w:type="dxa"/>
              <w:bottom w:w="100" w:type="dxa"/>
              <w:right w:w="100" w:type="dxa"/>
            </w:tcMar>
          </w:tcPr>
          <w:p w14:paraId="0000004D"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D+</w:t>
            </w:r>
          </w:p>
        </w:tc>
        <w:tc>
          <w:tcPr>
            <w:tcW w:w="3240" w:type="dxa"/>
            <w:shd w:val="clear" w:color="auto" w:fill="auto"/>
            <w:tcMar>
              <w:top w:w="100" w:type="dxa"/>
              <w:left w:w="100" w:type="dxa"/>
              <w:bottom w:w="100" w:type="dxa"/>
              <w:right w:w="100" w:type="dxa"/>
            </w:tcMar>
          </w:tcPr>
          <w:p w14:paraId="0000004E"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67.1 - 69.9%</w:t>
            </w:r>
          </w:p>
        </w:tc>
      </w:tr>
      <w:tr w:rsidR="000C271A" w:rsidRPr="00815737" w14:paraId="6AB7F84A" w14:textId="77777777">
        <w:tc>
          <w:tcPr>
            <w:tcW w:w="1440" w:type="dxa"/>
            <w:shd w:val="clear" w:color="auto" w:fill="auto"/>
            <w:tcMar>
              <w:top w:w="100" w:type="dxa"/>
              <w:left w:w="100" w:type="dxa"/>
              <w:bottom w:w="100" w:type="dxa"/>
              <w:right w:w="100" w:type="dxa"/>
            </w:tcMar>
          </w:tcPr>
          <w:p w14:paraId="0000004F"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B</w:t>
            </w:r>
          </w:p>
        </w:tc>
        <w:tc>
          <w:tcPr>
            <w:tcW w:w="3240" w:type="dxa"/>
            <w:shd w:val="clear" w:color="auto" w:fill="auto"/>
            <w:tcMar>
              <w:top w:w="100" w:type="dxa"/>
              <w:left w:w="100" w:type="dxa"/>
              <w:bottom w:w="100" w:type="dxa"/>
              <w:right w:w="100" w:type="dxa"/>
            </w:tcMar>
          </w:tcPr>
          <w:p w14:paraId="00000050"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83.0 - 87.0%</w:t>
            </w:r>
          </w:p>
        </w:tc>
        <w:tc>
          <w:tcPr>
            <w:tcW w:w="1440" w:type="dxa"/>
            <w:shd w:val="clear" w:color="auto" w:fill="auto"/>
            <w:tcMar>
              <w:top w:w="100" w:type="dxa"/>
              <w:left w:w="100" w:type="dxa"/>
              <w:bottom w:w="100" w:type="dxa"/>
              <w:right w:w="100" w:type="dxa"/>
            </w:tcMar>
          </w:tcPr>
          <w:p w14:paraId="00000051"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D</w:t>
            </w:r>
          </w:p>
        </w:tc>
        <w:tc>
          <w:tcPr>
            <w:tcW w:w="3240" w:type="dxa"/>
            <w:shd w:val="clear" w:color="auto" w:fill="auto"/>
            <w:tcMar>
              <w:top w:w="100" w:type="dxa"/>
              <w:left w:w="100" w:type="dxa"/>
              <w:bottom w:w="100" w:type="dxa"/>
              <w:right w:w="100" w:type="dxa"/>
            </w:tcMar>
          </w:tcPr>
          <w:p w14:paraId="00000052"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63.0 - 67.0%</w:t>
            </w:r>
          </w:p>
        </w:tc>
      </w:tr>
      <w:tr w:rsidR="000C271A" w:rsidRPr="00815737" w14:paraId="2EBD2E1D" w14:textId="77777777">
        <w:tc>
          <w:tcPr>
            <w:tcW w:w="1440" w:type="dxa"/>
            <w:shd w:val="clear" w:color="auto" w:fill="auto"/>
            <w:tcMar>
              <w:top w:w="100" w:type="dxa"/>
              <w:left w:w="100" w:type="dxa"/>
              <w:bottom w:w="100" w:type="dxa"/>
              <w:right w:w="100" w:type="dxa"/>
            </w:tcMar>
          </w:tcPr>
          <w:p w14:paraId="00000053"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B-</w:t>
            </w:r>
          </w:p>
        </w:tc>
        <w:tc>
          <w:tcPr>
            <w:tcW w:w="3240" w:type="dxa"/>
            <w:shd w:val="clear" w:color="auto" w:fill="auto"/>
            <w:tcMar>
              <w:top w:w="100" w:type="dxa"/>
              <w:left w:w="100" w:type="dxa"/>
              <w:bottom w:w="100" w:type="dxa"/>
              <w:right w:w="100" w:type="dxa"/>
            </w:tcMar>
          </w:tcPr>
          <w:p w14:paraId="00000054"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80.0 - 82.9%</w:t>
            </w:r>
          </w:p>
        </w:tc>
        <w:tc>
          <w:tcPr>
            <w:tcW w:w="1440" w:type="dxa"/>
            <w:shd w:val="clear" w:color="auto" w:fill="auto"/>
            <w:tcMar>
              <w:top w:w="100" w:type="dxa"/>
              <w:left w:w="100" w:type="dxa"/>
              <w:bottom w:w="100" w:type="dxa"/>
              <w:right w:w="100" w:type="dxa"/>
            </w:tcMar>
          </w:tcPr>
          <w:p w14:paraId="00000055"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D-</w:t>
            </w:r>
          </w:p>
        </w:tc>
        <w:tc>
          <w:tcPr>
            <w:tcW w:w="3240" w:type="dxa"/>
            <w:shd w:val="clear" w:color="auto" w:fill="auto"/>
            <w:tcMar>
              <w:top w:w="100" w:type="dxa"/>
              <w:left w:w="100" w:type="dxa"/>
              <w:bottom w:w="100" w:type="dxa"/>
              <w:right w:w="100" w:type="dxa"/>
            </w:tcMar>
          </w:tcPr>
          <w:p w14:paraId="00000056"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60.0 - 62.9%</w:t>
            </w:r>
          </w:p>
        </w:tc>
      </w:tr>
      <w:tr w:rsidR="000C271A" w:rsidRPr="00815737" w14:paraId="2A9ED259" w14:textId="77777777">
        <w:tc>
          <w:tcPr>
            <w:tcW w:w="1440" w:type="dxa"/>
            <w:shd w:val="clear" w:color="auto" w:fill="auto"/>
            <w:tcMar>
              <w:top w:w="100" w:type="dxa"/>
              <w:left w:w="100" w:type="dxa"/>
              <w:bottom w:w="100" w:type="dxa"/>
              <w:right w:w="100" w:type="dxa"/>
            </w:tcMar>
          </w:tcPr>
          <w:p w14:paraId="00000057"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C+</w:t>
            </w:r>
          </w:p>
        </w:tc>
        <w:tc>
          <w:tcPr>
            <w:tcW w:w="3240" w:type="dxa"/>
            <w:shd w:val="clear" w:color="auto" w:fill="auto"/>
            <w:tcMar>
              <w:top w:w="100" w:type="dxa"/>
              <w:left w:w="100" w:type="dxa"/>
              <w:bottom w:w="100" w:type="dxa"/>
              <w:right w:w="100" w:type="dxa"/>
            </w:tcMar>
          </w:tcPr>
          <w:p w14:paraId="00000058"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77.1 - 79.9%</w:t>
            </w:r>
          </w:p>
        </w:tc>
        <w:tc>
          <w:tcPr>
            <w:tcW w:w="1440" w:type="dxa"/>
            <w:shd w:val="clear" w:color="auto" w:fill="auto"/>
            <w:tcMar>
              <w:top w:w="100" w:type="dxa"/>
              <w:left w:w="100" w:type="dxa"/>
              <w:bottom w:w="100" w:type="dxa"/>
              <w:right w:w="100" w:type="dxa"/>
            </w:tcMar>
          </w:tcPr>
          <w:p w14:paraId="00000059" w14:textId="77777777" w:rsidR="000C271A" w:rsidRPr="00815737" w:rsidRDefault="00A11FF0" w:rsidP="00092CD4">
            <w:pPr>
              <w:widowControl w:val="0"/>
              <w:pBdr>
                <w:top w:val="nil"/>
                <w:left w:val="nil"/>
                <w:bottom w:val="nil"/>
                <w:right w:val="nil"/>
                <w:between w:val="nil"/>
              </w:pBdr>
              <w:spacing w:line="240" w:lineRule="auto"/>
              <w:rPr>
                <w:rFonts w:ascii="Tahoma" w:eastAsia="Calibri" w:hAnsi="Tahoma" w:cs="Tahoma"/>
                <w:b/>
                <w:sz w:val="20"/>
                <w:szCs w:val="20"/>
              </w:rPr>
            </w:pPr>
            <w:r w:rsidRPr="00815737">
              <w:rPr>
                <w:rFonts w:ascii="Tahoma" w:eastAsia="Calibri" w:hAnsi="Tahoma" w:cs="Tahoma"/>
                <w:b/>
                <w:sz w:val="20"/>
                <w:szCs w:val="20"/>
              </w:rPr>
              <w:t>F</w:t>
            </w:r>
          </w:p>
        </w:tc>
        <w:tc>
          <w:tcPr>
            <w:tcW w:w="3240" w:type="dxa"/>
            <w:shd w:val="clear" w:color="auto" w:fill="auto"/>
            <w:tcMar>
              <w:top w:w="100" w:type="dxa"/>
              <w:left w:w="100" w:type="dxa"/>
              <w:bottom w:w="100" w:type="dxa"/>
              <w:right w:w="100" w:type="dxa"/>
            </w:tcMar>
          </w:tcPr>
          <w:p w14:paraId="0000005A" w14:textId="77777777" w:rsidR="000C271A" w:rsidRPr="00815737" w:rsidRDefault="00A11FF0" w:rsidP="00E42107">
            <w:pPr>
              <w:widowControl w:val="0"/>
              <w:pBdr>
                <w:top w:val="nil"/>
                <w:left w:val="nil"/>
                <w:bottom w:val="nil"/>
                <w:right w:val="nil"/>
                <w:between w:val="nil"/>
              </w:pBdr>
              <w:spacing w:line="240" w:lineRule="auto"/>
              <w:rPr>
                <w:rFonts w:ascii="Tahoma" w:eastAsia="Calibri" w:hAnsi="Tahoma" w:cs="Tahoma"/>
                <w:sz w:val="20"/>
                <w:szCs w:val="20"/>
              </w:rPr>
            </w:pPr>
            <w:r w:rsidRPr="00815737">
              <w:rPr>
                <w:rFonts w:ascii="Tahoma" w:eastAsia="Calibri" w:hAnsi="Tahoma" w:cs="Tahoma"/>
                <w:sz w:val="20"/>
                <w:szCs w:val="20"/>
              </w:rPr>
              <w:t>&lt; 60.0%</w:t>
            </w:r>
          </w:p>
        </w:tc>
      </w:tr>
    </w:tbl>
    <w:p w14:paraId="07E6FEA9" w14:textId="77777777" w:rsidR="006D1FEE" w:rsidRPr="00815737" w:rsidRDefault="006D1FEE" w:rsidP="0032205B">
      <w:pPr>
        <w:pStyle w:val="Heading2"/>
        <w:keepNext w:val="0"/>
        <w:keepLines w:val="0"/>
        <w:spacing w:after="0"/>
        <w:rPr>
          <w:rFonts w:ascii="Tahoma" w:hAnsi="Tahoma" w:cs="Tahoma"/>
          <w:b/>
          <w:bCs/>
          <w:color w:val="002C69"/>
          <w:sz w:val="22"/>
          <w:szCs w:val="22"/>
        </w:rPr>
      </w:pPr>
      <w:bookmarkStart w:id="5" w:name="_s0t959xzecn6" w:colFirst="0" w:colLast="0"/>
      <w:bookmarkEnd w:id="5"/>
    </w:p>
    <w:p w14:paraId="14F308B1" w14:textId="634B15D2" w:rsidR="00DC3F30" w:rsidRPr="00815737" w:rsidRDefault="00557EFF" w:rsidP="00A734D7">
      <w:pPr>
        <w:pStyle w:val="Heading2"/>
        <w:keepNext w:val="0"/>
        <w:keepLines w:val="0"/>
        <w:spacing w:after="0"/>
        <w:rPr>
          <w:rFonts w:ascii="Tahoma" w:hAnsi="Tahoma" w:cs="Tahoma"/>
          <w:b/>
          <w:bCs/>
          <w:color w:val="002C69"/>
          <w:sz w:val="22"/>
          <w:szCs w:val="22"/>
        </w:rPr>
      </w:pPr>
      <w:r w:rsidRPr="00815737">
        <w:rPr>
          <w:rFonts w:ascii="Tahoma" w:hAnsi="Tahoma" w:cs="Tahoma"/>
          <w:b/>
          <w:bCs/>
          <w:color w:val="002C69"/>
          <w:sz w:val="22"/>
          <w:szCs w:val="22"/>
        </w:rPr>
        <w:t>Lecture</w:t>
      </w:r>
      <w:r w:rsidR="00A11FF0" w:rsidRPr="00815737">
        <w:rPr>
          <w:rFonts w:ascii="Tahoma" w:hAnsi="Tahoma" w:cs="Tahoma"/>
          <w:b/>
          <w:bCs/>
          <w:color w:val="002C69"/>
          <w:sz w:val="22"/>
          <w:szCs w:val="22"/>
        </w:rPr>
        <w:t xml:space="preserve"> </w:t>
      </w:r>
      <w:r w:rsidR="0032205B" w:rsidRPr="00815737">
        <w:rPr>
          <w:rFonts w:ascii="Tahoma" w:hAnsi="Tahoma" w:cs="Tahoma"/>
          <w:b/>
          <w:bCs/>
          <w:color w:val="002C69"/>
          <w:sz w:val="22"/>
          <w:szCs w:val="22"/>
        </w:rPr>
        <w:t>Questions</w:t>
      </w:r>
      <w:r w:rsidR="00016A2A" w:rsidRPr="00815737">
        <w:rPr>
          <w:rFonts w:ascii="Tahoma" w:hAnsi="Tahoma" w:cs="Tahoma"/>
          <w:b/>
          <w:bCs/>
          <w:color w:val="002C69"/>
          <w:sz w:val="22"/>
          <w:szCs w:val="22"/>
        </w:rPr>
        <w:t xml:space="preserve"> </w:t>
      </w:r>
      <w:r w:rsidR="00164112" w:rsidRPr="00815737">
        <w:rPr>
          <w:rFonts w:ascii="Tahoma" w:hAnsi="Tahoma" w:cs="Tahoma"/>
          <w:b/>
          <w:bCs/>
          <w:color w:val="002C69"/>
          <w:sz w:val="22"/>
          <w:szCs w:val="22"/>
        </w:rPr>
        <w:t>(</w:t>
      </w:r>
      <w:r w:rsidR="00D06494" w:rsidRPr="00815737">
        <w:rPr>
          <w:rFonts w:ascii="Tahoma" w:hAnsi="Tahoma" w:cs="Tahoma"/>
          <w:b/>
          <w:bCs/>
          <w:color w:val="002C69"/>
          <w:sz w:val="22"/>
          <w:szCs w:val="22"/>
        </w:rPr>
        <w:t>1</w:t>
      </w:r>
      <w:r w:rsidR="002B13CA" w:rsidRPr="00815737">
        <w:rPr>
          <w:rFonts w:ascii="Tahoma" w:hAnsi="Tahoma" w:cs="Tahoma"/>
          <w:b/>
          <w:bCs/>
          <w:color w:val="002C69"/>
          <w:sz w:val="22"/>
          <w:szCs w:val="22"/>
        </w:rPr>
        <w:t>0</w:t>
      </w:r>
      <w:r w:rsidR="00164112" w:rsidRPr="00815737">
        <w:rPr>
          <w:rFonts w:ascii="Tahoma" w:hAnsi="Tahoma" w:cs="Tahoma"/>
          <w:b/>
          <w:bCs/>
          <w:color w:val="002C69"/>
          <w:sz w:val="22"/>
          <w:szCs w:val="22"/>
        </w:rPr>
        <w:t xml:space="preserve"> points each, </w:t>
      </w:r>
      <w:r w:rsidR="00D06494" w:rsidRPr="00815737">
        <w:rPr>
          <w:rFonts w:ascii="Tahoma" w:hAnsi="Tahoma" w:cs="Tahoma"/>
          <w:b/>
          <w:bCs/>
          <w:color w:val="002C69"/>
          <w:sz w:val="22"/>
          <w:szCs w:val="22"/>
        </w:rPr>
        <w:t>1</w:t>
      </w:r>
      <w:r w:rsidR="002B13CA" w:rsidRPr="00815737">
        <w:rPr>
          <w:rFonts w:ascii="Tahoma" w:hAnsi="Tahoma" w:cs="Tahoma"/>
          <w:b/>
          <w:bCs/>
          <w:color w:val="002C69"/>
          <w:sz w:val="22"/>
          <w:szCs w:val="22"/>
        </w:rPr>
        <w:t>0</w:t>
      </w:r>
      <w:r w:rsidR="00753473" w:rsidRPr="00815737">
        <w:rPr>
          <w:rFonts w:ascii="Tahoma" w:hAnsi="Tahoma" w:cs="Tahoma"/>
          <w:b/>
          <w:bCs/>
          <w:color w:val="002C69"/>
          <w:sz w:val="22"/>
          <w:szCs w:val="22"/>
        </w:rPr>
        <w:t>0</w:t>
      </w:r>
      <w:r w:rsidR="00164112" w:rsidRPr="00815737">
        <w:rPr>
          <w:rFonts w:ascii="Tahoma" w:hAnsi="Tahoma" w:cs="Tahoma"/>
          <w:b/>
          <w:bCs/>
          <w:color w:val="002C69"/>
          <w:sz w:val="22"/>
          <w:szCs w:val="22"/>
        </w:rPr>
        <w:t xml:space="preserve"> points total)</w:t>
      </w:r>
    </w:p>
    <w:p w14:paraId="770F887A" w14:textId="29F3B877" w:rsidR="000F544D" w:rsidRPr="00815737" w:rsidRDefault="000F544D" w:rsidP="000F544D"/>
    <w:p w14:paraId="05F888B9" w14:textId="51FC2170" w:rsidR="000F544D" w:rsidRPr="00815737" w:rsidRDefault="000F544D" w:rsidP="000F544D">
      <w:r w:rsidRPr="00815737">
        <w:rPr>
          <w:rFonts w:ascii="Tahoma" w:hAnsi="Tahoma" w:cs="Tahoma"/>
          <w:bCs/>
        </w:rPr>
        <w:t xml:space="preserve">I will randomly administer unannounced lecture questions </w:t>
      </w:r>
      <w:r w:rsidR="0011031F">
        <w:rPr>
          <w:rFonts w:ascii="Tahoma" w:hAnsi="Tahoma" w:cs="Tahoma"/>
          <w:bCs/>
        </w:rPr>
        <w:t>during</w:t>
      </w:r>
      <w:r w:rsidRPr="00815737">
        <w:rPr>
          <w:rFonts w:ascii="Tahoma" w:hAnsi="Tahoma" w:cs="Tahoma"/>
          <w:bCs/>
        </w:rPr>
        <w:t xml:space="preserve"> class throughout the semester. The lecture questions are intended to motivate students to attend class, arrive on time, pay attention, and complete the assigned readings. Lecture questions will contribute to </w:t>
      </w:r>
      <w:r w:rsidR="00D06494" w:rsidRPr="00815737">
        <w:rPr>
          <w:rFonts w:ascii="Tahoma" w:hAnsi="Tahoma" w:cs="Tahoma"/>
          <w:bCs/>
        </w:rPr>
        <w:t>1</w:t>
      </w:r>
      <w:r w:rsidR="002B13CA" w:rsidRPr="00815737">
        <w:rPr>
          <w:rFonts w:ascii="Tahoma" w:hAnsi="Tahoma" w:cs="Tahoma"/>
          <w:bCs/>
        </w:rPr>
        <w:t>0</w:t>
      </w:r>
      <w:r w:rsidRPr="00815737">
        <w:rPr>
          <w:rFonts w:ascii="Tahoma" w:hAnsi="Tahoma" w:cs="Tahoma"/>
          <w:bCs/>
        </w:rPr>
        <w:t xml:space="preserve">% of your final grade. </w:t>
      </w:r>
      <w:r w:rsidR="00EF54F7" w:rsidRPr="00815737">
        <w:rPr>
          <w:rFonts w:ascii="Tahoma" w:hAnsi="Tahoma" w:cs="Tahoma"/>
          <w:bCs/>
        </w:rPr>
        <w:t xml:space="preserve">You will not be allowed to </w:t>
      </w:r>
      <w:r w:rsidR="002478D3" w:rsidRPr="00815737">
        <w:rPr>
          <w:rFonts w:ascii="Tahoma" w:hAnsi="Tahoma" w:cs="Tahoma"/>
          <w:bCs/>
        </w:rPr>
        <w:t>answer lecture questions</w:t>
      </w:r>
      <w:r w:rsidR="00EF54F7" w:rsidRPr="00815737">
        <w:rPr>
          <w:rFonts w:ascii="Tahoma" w:hAnsi="Tahoma" w:cs="Tahoma"/>
          <w:bCs/>
        </w:rPr>
        <w:t xml:space="preserve"> i</w:t>
      </w:r>
      <w:r w:rsidRPr="00815737">
        <w:rPr>
          <w:rFonts w:ascii="Tahoma" w:hAnsi="Tahoma" w:cs="Tahoma"/>
          <w:bCs/>
        </w:rPr>
        <w:t xml:space="preserve">f you </w:t>
      </w:r>
      <w:r w:rsidR="00EF54F7" w:rsidRPr="00815737">
        <w:rPr>
          <w:rFonts w:ascii="Tahoma" w:hAnsi="Tahoma" w:cs="Tahoma"/>
          <w:bCs/>
        </w:rPr>
        <w:t>miss class</w:t>
      </w:r>
      <w:r w:rsidR="002478D3" w:rsidRPr="00815737">
        <w:rPr>
          <w:rFonts w:ascii="Tahoma" w:hAnsi="Tahoma" w:cs="Tahoma"/>
          <w:bCs/>
        </w:rPr>
        <w:t xml:space="preserve"> or</w:t>
      </w:r>
      <w:r w:rsidR="00EF54F7" w:rsidRPr="00815737">
        <w:rPr>
          <w:rFonts w:ascii="Tahoma" w:hAnsi="Tahoma" w:cs="Tahoma"/>
          <w:bCs/>
        </w:rPr>
        <w:t xml:space="preserve"> </w:t>
      </w:r>
      <w:r w:rsidR="00EF54F7" w:rsidRPr="00815737">
        <w:rPr>
          <w:rFonts w:ascii="Tahoma" w:hAnsi="Tahoma" w:cs="Tahoma"/>
          <w:bCs/>
        </w:rPr>
        <w:lastRenderedPageBreak/>
        <w:t xml:space="preserve">if you arrive after or leave before </w:t>
      </w:r>
      <w:r w:rsidRPr="00815737">
        <w:rPr>
          <w:rFonts w:ascii="Tahoma" w:hAnsi="Tahoma" w:cs="Tahoma"/>
          <w:bCs/>
        </w:rPr>
        <w:t>the questions have been distributed</w:t>
      </w:r>
      <w:r w:rsidR="00EF54F7" w:rsidRPr="00815737">
        <w:rPr>
          <w:rFonts w:ascii="Tahoma" w:hAnsi="Tahoma" w:cs="Tahoma"/>
          <w:bCs/>
        </w:rPr>
        <w:t>. However, y</w:t>
      </w:r>
      <w:r w:rsidRPr="00815737">
        <w:rPr>
          <w:rFonts w:ascii="Tahoma" w:hAnsi="Tahoma" w:cs="Tahoma"/>
          <w:bCs/>
        </w:rPr>
        <w:t xml:space="preserve">ou will only be graded for 10 sets of lecture questions (out of 12 total) so you can miss up to two </w:t>
      </w:r>
      <w:r w:rsidR="00034625">
        <w:rPr>
          <w:rFonts w:ascii="Tahoma" w:hAnsi="Tahoma" w:cs="Tahoma"/>
          <w:bCs/>
        </w:rPr>
        <w:t xml:space="preserve">sets of </w:t>
      </w:r>
      <w:r w:rsidRPr="00815737">
        <w:rPr>
          <w:rFonts w:ascii="Tahoma" w:hAnsi="Tahoma" w:cs="Tahoma"/>
          <w:bCs/>
        </w:rPr>
        <w:t>lecture</w:t>
      </w:r>
      <w:r w:rsidR="00034625">
        <w:rPr>
          <w:rFonts w:ascii="Tahoma" w:hAnsi="Tahoma" w:cs="Tahoma"/>
          <w:bCs/>
        </w:rPr>
        <w:t xml:space="preserve"> questions </w:t>
      </w:r>
      <w:r w:rsidRPr="00815737">
        <w:rPr>
          <w:rFonts w:ascii="Tahoma" w:hAnsi="Tahoma" w:cs="Tahoma"/>
          <w:bCs/>
        </w:rPr>
        <w:t xml:space="preserve">and still receive full credit. </w:t>
      </w:r>
    </w:p>
    <w:p w14:paraId="23713744" w14:textId="77777777" w:rsidR="00DC3F30" w:rsidRPr="00815737" w:rsidRDefault="00DC3F30" w:rsidP="00A734D7">
      <w:pPr>
        <w:pStyle w:val="Heading2"/>
        <w:keepNext w:val="0"/>
        <w:keepLines w:val="0"/>
        <w:spacing w:after="0"/>
        <w:rPr>
          <w:rFonts w:ascii="Tahoma" w:hAnsi="Tahoma" w:cs="Tahoma"/>
          <w:b/>
          <w:bCs/>
          <w:color w:val="002C69"/>
          <w:sz w:val="22"/>
          <w:szCs w:val="22"/>
        </w:rPr>
      </w:pPr>
    </w:p>
    <w:p w14:paraId="3702DDA9" w14:textId="6FF1E404" w:rsidR="00DC3F30" w:rsidRPr="00815737" w:rsidRDefault="00557EFF" w:rsidP="00E42107">
      <w:pPr>
        <w:spacing w:line="240" w:lineRule="auto"/>
        <w:rPr>
          <w:rFonts w:ascii="Tahoma" w:hAnsi="Tahoma" w:cs="Tahoma"/>
          <w:b/>
          <w:bCs/>
          <w:color w:val="002C69"/>
        </w:rPr>
      </w:pPr>
      <w:r w:rsidRPr="00815737">
        <w:rPr>
          <w:rFonts w:ascii="Tahoma" w:hAnsi="Tahoma" w:cs="Tahoma"/>
          <w:b/>
          <w:bCs/>
          <w:color w:val="002C69"/>
        </w:rPr>
        <w:t xml:space="preserve">Course Activities </w:t>
      </w:r>
      <w:r w:rsidR="00164112" w:rsidRPr="00815737">
        <w:rPr>
          <w:rFonts w:ascii="Tahoma" w:hAnsi="Tahoma" w:cs="Tahoma"/>
          <w:b/>
          <w:bCs/>
          <w:color w:val="002C69"/>
        </w:rPr>
        <w:t>(</w:t>
      </w:r>
      <w:r w:rsidR="00563049" w:rsidRPr="00815737">
        <w:rPr>
          <w:rFonts w:ascii="Tahoma" w:hAnsi="Tahoma" w:cs="Tahoma"/>
          <w:b/>
          <w:bCs/>
          <w:color w:val="002C69"/>
        </w:rPr>
        <w:t>10</w:t>
      </w:r>
      <w:r w:rsidR="00164112" w:rsidRPr="00815737">
        <w:rPr>
          <w:rFonts w:ascii="Tahoma" w:hAnsi="Tahoma" w:cs="Tahoma"/>
          <w:b/>
          <w:bCs/>
          <w:color w:val="002C69"/>
        </w:rPr>
        <w:t xml:space="preserve"> points each, </w:t>
      </w:r>
      <w:r w:rsidR="002B13CA" w:rsidRPr="00815737">
        <w:rPr>
          <w:rFonts w:ascii="Tahoma" w:hAnsi="Tahoma" w:cs="Tahoma"/>
          <w:b/>
          <w:bCs/>
          <w:color w:val="002C69"/>
        </w:rPr>
        <w:t>50</w:t>
      </w:r>
      <w:r w:rsidR="00164112" w:rsidRPr="00815737">
        <w:rPr>
          <w:rFonts w:ascii="Tahoma" w:hAnsi="Tahoma" w:cs="Tahoma"/>
          <w:b/>
          <w:bCs/>
          <w:color w:val="002C69"/>
        </w:rPr>
        <w:t xml:space="preserve"> points total) </w:t>
      </w:r>
    </w:p>
    <w:p w14:paraId="5335F70A" w14:textId="77777777" w:rsidR="00DC3F30" w:rsidRPr="00815737" w:rsidRDefault="00DC3F30" w:rsidP="00E42107">
      <w:pPr>
        <w:spacing w:line="240" w:lineRule="auto"/>
        <w:rPr>
          <w:rFonts w:ascii="Tahoma" w:hAnsi="Tahoma" w:cs="Tahoma"/>
          <w:b/>
          <w:bCs/>
          <w:color w:val="002C69"/>
        </w:rPr>
      </w:pPr>
    </w:p>
    <w:p w14:paraId="49205170" w14:textId="3FC18CF8" w:rsidR="00F05C0F" w:rsidRPr="00815737" w:rsidRDefault="00557EFF" w:rsidP="00DC3F30">
      <w:pPr>
        <w:spacing w:line="240" w:lineRule="auto"/>
        <w:rPr>
          <w:rFonts w:ascii="Tahoma" w:eastAsia="Calibri" w:hAnsi="Tahoma" w:cs="Tahoma"/>
          <w:color w:val="000000" w:themeColor="text1"/>
        </w:rPr>
      </w:pPr>
      <w:r w:rsidRPr="00815737">
        <w:rPr>
          <w:rFonts w:ascii="Tahoma" w:hAnsi="Tahoma" w:cs="Tahoma"/>
          <w:color w:val="000000" w:themeColor="text1"/>
        </w:rPr>
        <w:t xml:space="preserve">I will assign small activities throughout the course. These activities </w:t>
      </w:r>
      <w:r w:rsidR="00F05C0F" w:rsidRPr="00815737">
        <w:rPr>
          <w:rFonts w:ascii="Tahoma" w:hAnsi="Tahoma" w:cs="Tahoma"/>
          <w:color w:val="000000" w:themeColor="text1"/>
        </w:rPr>
        <w:t>include</w:t>
      </w:r>
      <w:r w:rsidR="00DC3F30" w:rsidRPr="00815737">
        <w:rPr>
          <w:rFonts w:ascii="Tahoma" w:hAnsi="Tahoma" w:cs="Tahoma"/>
          <w:color w:val="000000" w:themeColor="text1"/>
        </w:rPr>
        <w:t xml:space="preserve"> </w:t>
      </w:r>
      <w:r w:rsidR="00DC3F30" w:rsidRPr="00815737">
        <w:rPr>
          <w:rFonts w:ascii="Tahoma" w:eastAsia="Calibri" w:hAnsi="Tahoma" w:cs="Tahoma"/>
          <w:color w:val="000000" w:themeColor="text1"/>
        </w:rPr>
        <w:t xml:space="preserve">occasional </w:t>
      </w:r>
      <w:r w:rsidR="006D067B" w:rsidRPr="00815737">
        <w:rPr>
          <w:rFonts w:ascii="Tahoma" w:eastAsia="Calibri" w:hAnsi="Tahoma" w:cs="Tahoma"/>
          <w:color w:val="000000" w:themeColor="text1"/>
        </w:rPr>
        <w:t>short quizzes on important topics</w:t>
      </w:r>
      <w:r w:rsidR="002B13CA" w:rsidRPr="00815737">
        <w:rPr>
          <w:rFonts w:ascii="Tahoma" w:eastAsia="Calibri" w:hAnsi="Tahoma" w:cs="Tahoma"/>
          <w:color w:val="000000" w:themeColor="text1"/>
        </w:rPr>
        <w:t xml:space="preserve"> </w:t>
      </w:r>
      <w:r w:rsidR="00AF453C" w:rsidRPr="00815737">
        <w:rPr>
          <w:rFonts w:ascii="Tahoma" w:eastAsia="Calibri" w:hAnsi="Tahoma" w:cs="Tahoma"/>
          <w:color w:val="000000" w:themeColor="text1"/>
        </w:rPr>
        <w:t>or applications of course materials</w:t>
      </w:r>
      <w:r w:rsidR="006D067B" w:rsidRPr="00815737">
        <w:rPr>
          <w:rFonts w:ascii="Tahoma" w:eastAsia="Calibri" w:hAnsi="Tahoma" w:cs="Tahoma"/>
          <w:color w:val="000000" w:themeColor="text1"/>
        </w:rPr>
        <w:t>. I will provide d</w:t>
      </w:r>
      <w:r w:rsidR="00F05C0F" w:rsidRPr="00815737">
        <w:rPr>
          <w:rFonts w:ascii="Tahoma" w:eastAsia="Calibri" w:hAnsi="Tahoma" w:cs="Tahoma"/>
          <w:color w:val="000000" w:themeColor="text1"/>
        </w:rPr>
        <w:t xml:space="preserve">etailed instructions </w:t>
      </w:r>
      <w:r w:rsidR="006D067B" w:rsidRPr="00815737">
        <w:rPr>
          <w:rFonts w:ascii="Tahoma" w:eastAsia="Calibri" w:hAnsi="Tahoma" w:cs="Tahoma"/>
          <w:color w:val="000000" w:themeColor="text1"/>
        </w:rPr>
        <w:t xml:space="preserve">for each course activity </w:t>
      </w:r>
      <w:r w:rsidR="00AF453C" w:rsidRPr="00815737">
        <w:rPr>
          <w:rFonts w:ascii="Tahoma" w:eastAsia="Calibri" w:hAnsi="Tahoma" w:cs="Tahoma"/>
          <w:color w:val="000000" w:themeColor="text1"/>
        </w:rPr>
        <w:t>when I assign them</w:t>
      </w:r>
      <w:r w:rsidR="00F05C0F" w:rsidRPr="00815737">
        <w:rPr>
          <w:rFonts w:ascii="Tahoma" w:eastAsia="Calibri" w:hAnsi="Tahoma" w:cs="Tahoma"/>
          <w:color w:val="000000" w:themeColor="text1"/>
        </w:rPr>
        <w:t xml:space="preserve">. </w:t>
      </w:r>
      <w:r w:rsidR="00975F5F" w:rsidRPr="00815737">
        <w:rPr>
          <w:rFonts w:ascii="Tahoma" w:eastAsia="Calibri" w:hAnsi="Tahoma" w:cs="Tahoma"/>
          <w:color w:val="000000" w:themeColor="text1"/>
        </w:rPr>
        <w:t xml:space="preserve">They will be graded on the accuracy and thoroughness of your responses. </w:t>
      </w:r>
      <w:r w:rsidR="00AF453C" w:rsidRPr="00815737">
        <w:rPr>
          <w:rFonts w:ascii="Tahoma" w:eastAsia="Calibri" w:hAnsi="Tahoma" w:cs="Tahoma"/>
          <w:color w:val="000000" w:themeColor="text1"/>
        </w:rPr>
        <w:t xml:space="preserve">They will be due </w:t>
      </w:r>
      <w:r w:rsidR="00F53A38" w:rsidRPr="00815737">
        <w:rPr>
          <w:rFonts w:ascii="Tahoma" w:eastAsia="Calibri" w:hAnsi="Tahoma" w:cs="Tahoma"/>
          <w:color w:val="000000" w:themeColor="text1"/>
        </w:rPr>
        <w:t xml:space="preserve">on the date indicated in the course calendar below. </w:t>
      </w:r>
      <w:r w:rsidR="00AF453C" w:rsidRPr="00815737">
        <w:rPr>
          <w:rFonts w:ascii="Tahoma" w:eastAsia="Calibri" w:hAnsi="Tahoma" w:cs="Tahoma"/>
          <w:color w:val="000000" w:themeColor="text1"/>
        </w:rPr>
        <w:t xml:space="preserve">  </w:t>
      </w:r>
    </w:p>
    <w:p w14:paraId="53B8F837" w14:textId="77777777" w:rsidR="00F05C0F" w:rsidRPr="00815737" w:rsidRDefault="00F05C0F" w:rsidP="00F05C0F">
      <w:pPr>
        <w:spacing w:line="240" w:lineRule="auto"/>
        <w:rPr>
          <w:rFonts w:ascii="Tahoma" w:eastAsia="Calibri" w:hAnsi="Tahoma" w:cs="Tahoma"/>
          <w:b/>
          <w:bCs/>
          <w:color w:val="000000" w:themeColor="text1"/>
          <w:sz w:val="20"/>
          <w:szCs w:val="20"/>
        </w:rPr>
      </w:pPr>
      <w:bookmarkStart w:id="6" w:name="_b4wyzriar8zm" w:colFirst="0" w:colLast="0"/>
      <w:bookmarkEnd w:id="6"/>
    </w:p>
    <w:p w14:paraId="78E9C8AC" w14:textId="6F6ECF1D" w:rsidR="00DC3F30" w:rsidRPr="00815737" w:rsidRDefault="00F05C0F" w:rsidP="00E42107">
      <w:pPr>
        <w:pStyle w:val="Heading2"/>
        <w:spacing w:after="0"/>
        <w:rPr>
          <w:rFonts w:ascii="Tahoma" w:hAnsi="Tahoma" w:cs="Tahoma"/>
          <w:b/>
          <w:bCs/>
          <w:color w:val="002C69"/>
          <w:sz w:val="22"/>
          <w:szCs w:val="22"/>
        </w:rPr>
      </w:pPr>
      <w:bookmarkStart w:id="7" w:name="_5fm880cwchdg" w:colFirst="0" w:colLast="0"/>
      <w:bookmarkEnd w:id="7"/>
      <w:r w:rsidRPr="00815737">
        <w:rPr>
          <w:rFonts w:ascii="Tahoma" w:hAnsi="Tahoma" w:cs="Tahoma"/>
          <w:b/>
          <w:bCs/>
          <w:color w:val="002C69"/>
          <w:sz w:val="22"/>
          <w:szCs w:val="22"/>
        </w:rPr>
        <w:t xml:space="preserve">Unit Exams </w:t>
      </w:r>
      <w:r w:rsidR="00164112" w:rsidRPr="00815737">
        <w:rPr>
          <w:rFonts w:ascii="Tahoma" w:hAnsi="Tahoma" w:cs="Tahoma"/>
          <w:b/>
          <w:bCs/>
          <w:color w:val="002C69"/>
          <w:sz w:val="22"/>
          <w:szCs w:val="22"/>
        </w:rPr>
        <w:t>(150 points each, 600 points total)</w:t>
      </w:r>
    </w:p>
    <w:p w14:paraId="78D75344" w14:textId="77777777" w:rsidR="00DC3F30" w:rsidRPr="00815737" w:rsidRDefault="00DC3F30" w:rsidP="00E42107">
      <w:pPr>
        <w:pStyle w:val="Heading2"/>
        <w:spacing w:after="0"/>
        <w:rPr>
          <w:rFonts w:ascii="Tahoma" w:hAnsi="Tahoma" w:cs="Tahoma"/>
          <w:b/>
          <w:bCs/>
          <w:color w:val="002C69"/>
          <w:sz w:val="22"/>
          <w:szCs w:val="22"/>
        </w:rPr>
      </w:pPr>
    </w:p>
    <w:p w14:paraId="00000069" w14:textId="4728E1D0" w:rsidR="000C271A" w:rsidRPr="00815737" w:rsidRDefault="00F05C0F" w:rsidP="00E42107">
      <w:pPr>
        <w:pStyle w:val="Heading2"/>
        <w:spacing w:after="0"/>
        <w:rPr>
          <w:rFonts w:ascii="Tahoma" w:hAnsi="Tahoma" w:cs="Tahoma"/>
          <w:color w:val="000000" w:themeColor="text1"/>
          <w:sz w:val="22"/>
          <w:szCs w:val="22"/>
        </w:rPr>
      </w:pPr>
      <w:r w:rsidRPr="00815737">
        <w:rPr>
          <w:rFonts w:ascii="Tahoma" w:hAnsi="Tahoma" w:cs="Tahoma"/>
          <w:color w:val="000000" w:themeColor="text1"/>
          <w:sz w:val="22"/>
          <w:szCs w:val="22"/>
        </w:rPr>
        <w:t xml:space="preserve">There will be four exams throughout the semester which are each worth 150 points. Exams will consist of </w:t>
      </w:r>
      <w:proofErr w:type="gramStart"/>
      <w:r w:rsidRPr="00815737">
        <w:rPr>
          <w:rFonts w:ascii="Tahoma" w:hAnsi="Tahoma" w:cs="Tahoma"/>
          <w:color w:val="000000" w:themeColor="text1"/>
          <w:sz w:val="22"/>
          <w:szCs w:val="22"/>
        </w:rPr>
        <w:t>multiple choice</w:t>
      </w:r>
      <w:proofErr w:type="gramEnd"/>
      <w:r w:rsidRPr="00815737">
        <w:rPr>
          <w:rFonts w:ascii="Tahoma" w:hAnsi="Tahoma" w:cs="Tahoma"/>
          <w:color w:val="000000" w:themeColor="text1"/>
          <w:sz w:val="22"/>
          <w:szCs w:val="22"/>
        </w:rPr>
        <w:t xml:space="preserve"> questions. They will not be cumulative. </w:t>
      </w:r>
      <w:r w:rsidR="00157148" w:rsidRPr="00815737">
        <w:rPr>
          <w:rFonts w:ascii="Tahoma" w:hAnsi="Tahoma" w:cs="Tahoma"/>
          <w:color w:val="000000" w:themeColor="text1"/>
          <w:sz w:val="22"/>
          <w:szCs w:val="22"/>
        </w:rPr>
        <w:t xml:space="preserve">There will be no final exam. </w:t>
      </w:r>
    </w:p>
    <w:p w14:paraId="0000006B" w14:textId="77777777" w:rsidR="000C271A" w:rsidRPr="00815737" w:rsidRDefault="000C271A" w:rsidP="00E42107">
      <w:pPr>
        <w:spacing w:line="240" w:lineRule="auto"/>
        <w:rPr>
          <w:rFonts w:ascii="Tahoma" w:eastAsia="Calibri" w:hAnsi="Tahoma" w:cs="Tahoma"/>
          <w:b/>
          <w:color w:val="575D90"/>
          <w:sz w:val="20"/>
          <w:szCs w:val="20"/>
        </w:rPr>
      </w:pPr>
    </w:p>
    <w:p w14:paraId="0AC79EA0" w14:textId="46DED2D4" w:rsidR="00D53531" w:rsidRPr="00815737" w:rsidRDefault="00A11FF0" w:rsidP="00F05C0F">
      <w:pPr>
        <w:pStyle w:val="Heading2"/>
        <w:spacing w:after="0"/>
        <w:rPr>
          <w:rFonts w:ascii="Tahoma" w:hAnsi="Tahoma" w:cs="Tahoma"/>
          <w:b/>
          <w:bCs/>
          <w:color w:val="002C69"/>
          <w:sz w:val="22"/>
          <w:szCs w:val="22"/>
        </w:rPr>
      </w:pPr>
      <w:bookmarkStart w:id="8" w:name="_ixvuvli8tmq2" w:colFirst="0" w:colLast="0"/>
      <w:bookmarkEnd w:id="8"/>
      <w:r w:rsidRPr="00815737">
        <w:rPr>
          <w:rFonts w:ascii="Tahoma" w:hAnsi="Tahoma" w:cs="Tahoma"/>
          <w:b/>
          <w:bCs/>
          <w:color w:val="002C69"/>
          <w:sz w:val="22"/>
          <w:szCs w:val="22"/>
        </w:rPr>
        <w:t>Final Paper</w:t>
      </w:r>
      <w:r w:rsidR="00164112" w:rsidRPr="00815737">
        <w:rPr>
          <w:rFonts w:ascii="Tahoma" w:hAnsi="Tahoma" w:cs="Tahoma"/>
          <w:b/>
          <w:bCs/>
          <w:color w:val="002C69"/>
          <w:sz w:val="22"/>
          <w:szCs w:val="22"/>
        </w:rPr>
        <w:t xml:space="preserve"> (1</w:t>
      </w:r>
      <w:r w:rsidR="00753473" w:rsidRPr="00815737">
        <w:rPr>
          <w:rFonts w:ascii="Tahoma" w:hAnsi="Tahoma" w:cs="Tahoma"/>
          <w:b/>
          <w:bCs/>
          <w:color w:val="002C69"/>
          <w:sz w:val="22"/>
          <w:szCs w:val="22"/>
        </w:rPr>
        <w:t>50</w:t>
      </w:r>
      <w:r w:rsidR="00164112" w:rsidRPr="00815737">
        <w:rPr>
          <w:rFonts w:ascii="Tahoma" w:hAnsi="Tahoma" w:cs="Tahoma"/>
          <w:b/>
          <w:bCs/>
          <w:color w:val="002C69"/>
          <w:sz w:val="22"/>
          <w:szCs w:val="22"/>
        </w:rPr>
        <w:t xml:space="preserve"> points)</w:t>
      </w:r>
    </w:p>
    <w:p w14:paraId="22B0BF2B" w14:textId="77777777" w:rsidR="00D53531" w:rsidRPr="00815737" w:rsidRDefault="00D53531" w:rsidP="00F05C0F">
      <w:pPr>
        <w:pStyle w:val="Heading2"/>
        <w:spacing w:after="0"/>
        <w:rPr>
          <w:rFonts w:ascii="Tahoma" w:hAnsi="Tahoma" w:cs="Tahoma"/>
          <w:b/>
          <w:bCs/>
          <w:color w:val="002C69"/>
          <w:sz w:val="22"/>
          <w:szCs w:val="22"/>
        </w:rPr>
      </w:pPr>
    </w:p>
    <w:p w14:paraId="0000006D" w14:textId="6AB11306" w:rsidR="000C271A" w:rsidRPr="00815737" w:rsidRDefault="00F05C0F" w:rsidP="00813A1A">
      <w:pPr>
        <w:pStyle w:val="Heading2"/>
        <w:keepNext w:val="0"/>
        <w:keepLines w:val="0"/>
        <w:spacing w:after="0"/>
        <w:rPr>
          <w:rFonts w:ascii="Tahoma" w:hAnsi="Tahoma" w:cs="Tahoma"/>
          <w:color w:val="000000" w:themeColor="text1"/>
          <w:sz w:val="22"/>
          <w:szCs w:val="22"/>
        </w:rPr>
      </w:pPr>
      <w:r w:rsidRPr="00815737">
        <w:rPr>
          <w:rFonts w:ascii="Tahoma" w:hAnsi="Tahoma" w:cs="Tahoma"/>
          <w:color w:val="000000" w:themeColor="text1"/>
          <w:sz w:val="22"/>
          <w:szCs w:val="22"/>
        </w:rPr>
        <w:t>Y</w:t>
      </w:r>
      <w:r w:rsidR="00A11FF0" w:rsidRPr="00815737">
        <w:rPr>
          <w:rFonts w:ascii="Tahoma" w:hAnsi="Tahoma" w:cs="Tahoma"/>
          <w:color w:val="000000" w:themeColor="text1"/>
          <w:sz w:val="22"/>
          <w:szCs w:val="22"/>
        </w:rPr>
        <w:t>ou will select one topic that we covered in the course about which you want to learn more. You will use skills that you have developed throughout the semester to</w:t>
      </w:r>
      <w:r w:rsidR="0051288C" w:rsidRPr="00815737">
        <w:rPr>
          <w:rFonts w:ascii="Tahoma" w:hAnsi="Tahoma" w:cs="Tahoma"/>
          <w:color w:val="000000" w:themeColor="text1"/>
          <w:sz w:val="22"/>
          <w:szCs w:val="22"/>
        </w:rPr>
        <w:t xml:space="preserve"> </w:t>
      </w:r>
      <w:r w:rsidR="0001345F" w:rsidRPr="00815737">
        <w:rPr>
          <w:rFonts w:ascii="Tahoma" w:hAnsi="Tahoma" w:cs="Tahoma"/>
          <w:color w:val="000000" w:themeColor="text1"/>
          <w:sz w:val="22"/>
          <w:szCs w:val="22"/>
        </w:rPr>
        <w:t xml:space="preserve">write a 5-page paper (not including </w:t>
      </w:r>
      <w:r w:rsidR="001B11A5">
        <w:rPr>
          <w:rFonts w:ascii="Tahoma" w:hAnsi="Tahoma" w:cs="Tahoma"/>
          <w:color w:val="000000" w:themeColor="text1"/>
          <w:sz w:val="22"/>
          <w:szCs w:val="22"/>
        </w:rPr>
        <w:t xml:space="preserve">title page or </w:t>
      </w:r>
      <w:r w:rsidR="0001345F" w:rsidRPr="00815737">
        <w:rPr>
          <w:rFonts w:ascii="Tahoma" w:hAnsi="Tahoma" w:cs="Tahoma"/>
          <w:color w:val="000000" w:themeColor="text1"/>
          <w:sz w:val="22"/>
          <w:szCs w:val="22"/>
        </w:rPr>
        <w:t xml:space="preserve">references) in which you </w:t>
      </w:r>
      <w:r w:rsidR="0051288C" w:rsidRPr="00815737">
        <w:rPr>
          <w:rFonts w:ascii="Tahoma" w:hAnsi="Tahoma" w:cs="Tahoma"/>
          <w:color w:val="000000" w:themeColor="text1"/>
          <w:sz w:val="22"/>
          <w:szCs w:val="22"/>
        </w:rPr>
        <w:t xml:space="preserve">describe the topic, explain why it interests you, find and summarize a peer-reviewed article in PsycInfo on that topic, and </w:t>
      </w:r>
      <w:r w:rsidR="0001345F" w:rsidRPr="00815737">
        <w:rPr>
          <w:rFonts w:ascii="Tahoma" w:hAnsi="Tahoma" w:cs="Tahoma"/>
          <w:color w:val="000000" w:themeColor="text1"/>
          <w:sz w:val="22"/>
          <w:szCs w:val="22"/>
        </w:rPr>
        <w:t>describe a way in which that topic applies to the real world. For example, imagine you decided to write your paper about conformity. You would first describe what conformity is, why conformity</w:t>
      </w:r>
      <w:r w:rsidR="00813A1A" w:rsidRPr="00815737">
        <w:rPr>
          <w:rFonts w:ascii="Tahoma" w:hAnsi="Tahoma" w:cs="Tahoma"/>
          <w:color w:val="000000" w:themeColor="text1"/>
          <w:sz w:val="22"/>
          <w:szCs w:val="22"/>
        </w:rPr>
        <w:t xml:space="preserve"> </w:t>
      </w:r>
      <w:r w:rsidR="0001345F" w:rsidRPr="00815737">
        <w:rPr>
          <w:rFonts w:ascii="Tahoma" w:hAnsi="Tahoma" w:cs="Tahoma"/>
          <w:color w:val="000000" w:themeColor="text1"/>
          <w:sz w:val="22"/>
          <w:szCs w:val="22"/>
        </w:rPr>
        <w:t>interest</w:t>
      </w:r>
      <w:r w:rsidR="00813A1A" w:rsidRPr="00815737">
        <w:rPr>
          <w:rFonts w:ascii="Tahoma" w:hAnsi="Tahoma" w:cs="Tahoma"/>
          <w:color w:val="000000" w:themeColor="text1"/>
          <w:sz w:val="22"/>
          <w:szCs w:val="22"/>
        </w:rPr>
        <w:t>s</w:t>
      </w:r>
      <w:r w:rsidR="0001345F" w:rsidRPr="00815737">
        <w:rPr>
          <w:rFonts w:ascii="Tahoma" w:hAnsi="Tahoma" w:cs="Tahoma"/>
          <w:color w:val="000000" w:themeColor="text1"/>
          <w:sz w:val="22"/>
          <w:szCs w:val="22"/>
        </w:rPr>
        <w:t xml:space="preserve"> you, find an article on conformity (e.g., a Milgram study) and describe its methods and findings, and explain a way in which you have observed conformity occur in the real world. </w:t>
      </w:r>
      <w:r w:rsidR="00A11FF0" w:rsidRPr="00815737">
        <w:rPr>
          <w:rFonts w:ascii="Tahoma" w:hAnsi="Tahoma" w:cs="Tahoma"/>
          <w:color w:val="000000" w:themeColor="text1"/>
          <w:sz w:val="22"/>
          <w:szCs w:val="22"/>
        </w:rPr>
        <w:t xml:space="preserve">I will provide more detailed guidelines for the paper later in the semester. </w:t>
      </w:r>
      <w:r w:rsidR="00FD70E0" w:rsidRPr="00815737">
        <w:rPr>
          <w:rFonts w:ascii="Tahoma" w:hAnsi="Tahoma" w:cs="Tahoma"/>
          <w:color w:val="000000" w:themeColor="text1"/>
          <w:sz w:val="22"/>
          <w:szCs w:val="22"/>
        </w:rPr>
        <w:t>Late submissions will not be accepted.</w:t>
      </w:r>
    </w:p>
    <w:p w14:paraId="0000006E" w14:textId="77777777" w:rsidR="000C271A" w:rsidRPr="00815737" w:rsidRDefault="000C271A" w:rsidP="00813A1A">
      <w:pPr>
        <w:spacing w:line="240" w:lineRule="auto"/>
        <w:rPr>
          <w:rFonts w:ascii="Tahoma" w:eastAsia="Calibri" w:hAnsi="Tahoma" w:cs="Tahoma"/>
          <w:sz w:val="20"/>
          <w:szCs w:val="20"/>
        </w:rPr>
      </w:pPr>
    </w:p>
    <w:p w14:paraId="43E360D8" w14:textId="4CE1E3AB" w:rsidR="00D53531" w:rsidRPr="00815737" w:rsidRDefault="00A11FF0" w:rsidP="00813A1A">
      <w:pPr>
        <w:pStyle w:val="Heading2"/>
        <w:keepNext w:val="0"/>
        <w:keepLines w:val="0"/>
        <w:spacing w:after="0"/>
        <w:rPr>
          <w:rFonts w:ascii="Tahoma" w:hAnsi="Tahoma" w:cs="Tahoma"/>
          <w:b/>
          <w:bCs/>
          <w:color w:val="002C69"/>
          <w:sz w:val="22"/>
          <w:szCs w:val="22"/>
        </w:rPr>
      </w:pPr>
      <w:bookmarkStart w:id="9" w:name="_k3glimrktns" w:colFirst="0" w:colLast="0"/>
      <w:bookmarkEnd w:id="9"/>
      <w:r w:rsidRPr="00815737">
        <w:rPr>
          <w:rFonts w:ascii="Tahoma" w:hAnsi="Tahoma" w:cs="Tahoma"/>
          <w:b/>
          <w:bCs/>
          <w:color w:val="002C69"/>
          <w:sz w:val="22"/>
          <w:szCs w:val="22"/>
        </w:rPr>
        <w:t xml:space="preserve">Research Experience </w:t>
      </w:r>
      <w:r w:rsidR="00164112" w:rsidRPr="00815737">
        <w:rPr>
          <w:rFonts w:ascii="Tahoma" w:hAnsi="Tahoma" w:cs="Tahoma"/>
          <w:b/>
          <w:bCs/>
          <w:color w:val="002C69"/>
          <w:sz w:val="22"/>
          <w:szCs w:val="22"/>
        </w:rPr>
        <w:t>(</w:t>
      </w:r>
      <w:r w:rsidR="00D36B1E" w:rsidRPr="00815737">
        <w:rPr>
          <w:rFonts w:ascii="Tahoma" w:hAnsi="Tahoma" w:cs="Tahoma"/>
          <w:b/>
          <w:bCs/>
          <w:color w:val="002C69"/>
          <w:sz w:val="22"/>
          <w:szCs w:val="22"/>
        </w:rPr>
        <w:t>10</w:t>
      </w:r>
      <w:r w:rsidR="000B2628" w:rsidRPr="00815737">
        <w:rPr>
          <w:rFonts w:ascii="Tahoma" w:hAnsi="Tahoma" w:cs="Tahoma"/>
          <w:b/>
          <w:bCs/>
          <w:color w:val="002C69"/>
          <w:sz w:val="22"/>
          <w:szCs w:val="22"/>
        </w:rPr>
        <w:t>0</w:t>
      </w:r>
      <w:r w:rsidR="00164112" w:rsidRPr="00815737">
        <w:rPr>
          <w:rFonts w:ascii="Tahoma" w:hAnsi="Tahoma" w:cs="Tahoma"/>
          <w:b/>
          <w:bCs/>
          <w:color w:val="002C69"/>
          <w:sz w:val="22"/>
          <w:szCs w:val="22"/>
        </w:rPr>
        <w:t xml:space="preserve"> points)</w:t>
      </w:r>
    </w:p>
    <w:p w14:paraId="7DBD8F0A" w14:textId="77777777" w:rsidR="00D53531" w:rsidRPr="00815737" w:rsidRDefault="00D53531" w:rsidP="00813A1A">
      <w:pPr>
        <w:pStyle w:val="Heading2"/>
        <w:keepNext w:val="0"/>
        <w:keepLines w:val="0"/>
        <w:spacing w:after="0"/>
        <w:rPr>
          <w:rFonts w:ascii="Tahoma" w:hAnsi="Tahoma" w:cs="Tahoma"/>
          <w:b/>
          <w:bCs/>
          <w:color w:val="002C69"/>
          <w:sz w:val="22"/>
          <w:szCs w:val="22"/>
        </w:rPr>
      </w:pPr>
    </w:p>
    <w:p w14:paraId="00000070" w14:textId="1B724280" w:rsidR="000C271A" w:rsidRPr="00815737" w:rsidRDefault="00A11FF0" w:rsidP="00813A1A">
      <w:pPr>
        <w:pStyle w:val="Heading2"/>
        <w:keepNext w:val="0"/>
        <w:keepLines w:val="0"/>
        <w:spacing w:after="0"/>
        <w:rPr>
          <w:rFonts w:ascii="Tahoma" w:hAnsi="Tahoma" w:cs="Tahoma"/>
          <w:color w:val="000000" w:themeColor="text1"/>
          <w:sz w:val="22"/>
          <w:szCs w:val="22"/>
        </w:rPr>
      </w:pPr>
      <w:r w:rsidRPr="00815737">
        <w:rPr>
          <w:rFonts w:ascii="Tahoma" w:hAnsi="Tahoma" w:cs="Tahoma"/>
          <w:color w:val="000000" w:themeColor="text1"/>
          <w:sz w:val="22"/>
          <w:szCs w:val="22"/>
        </w:rPr>
        <w:t xml:space="preserve">Psychology, like other sciences, is based on research. Exposure to research is a vital component of this class. John Jay College </w:t>
      </w:r>
      <w:r w:rsidRPr="00943152">
        <w:rPr>
          <w:rFonts w:ascii="Tahoma" w:hAnsi="Tahoma" w:cs="Tahoma"/>
          <w:color w:val="000000" w:themeColor="text1"/>
          <w:sz w:val="22"/>
          <w:szCs w:val="22"/>
        </w:rPr>
        <w:t xml:space="preserve">requires that all PSY101 students </w:t>
      </w:r>
      <w:r w:rsidRPr="00973965">
        <w:rPr>
          <w:rFonts w:ascii="Tahoma" w:hAnsi="Tahoma" w:cs="Tahoma"/>
          <w:color w:val="000000" w:themeColor="text1"/>
          <w:sz w:val="22"/>
          <w:szCs w:val="22"/>
        </w:rPr>
        <w:t xml:space="preserve">complete </w:t>
      </w:r>
      <w:r w:rsidR="00943152" w:rsidRPr="00973965">
        <w:rPr>
          <w:rFonts w:ascii="Tahoma" w:hAnsi="Tahoma" w:cs="Tahoma"/>
          <w:color w:val="000000" w:themeColor="text1"/>
          <w:sz w:val="22"/>
          <w:szCs w:val="22"/>
        </w:rPr>
        <w:t>20</w:t>
      </w:r>
      <w:r w:rsidR="00FA056B" w:rsidRPr="00973965">
        <w:rPr>
          <w:rFonts w:ascii="Tahoma" w:hAnsi="Tahoma" w:cs="Tahoma"/>
          <w:color w:val="000000" w:themeColor="text1"/>
          <w:sz w:val="22"/>
          <w:szCs w:val="22"/>
        </w:rPr>
        <w:t xml:space="preserve"> Research Experience Program (REP) </w:t>
      </w:r>
      <w:r w:rsidR="00975F5F" w:rsidRPr="00973965">
        <w:rPr>
          <w:rFonts w:ascii="Tahoma" w:hAnsi="Tahoma" w:cs="Tahoma"/>
          <w:color w:val="000000" w:themeColor="text1"/>
          <w:sz w:val="22"/>
          <w:szCs w:val="22"/>
        </w:rPr>
        <w:t>credits</w:t>
      </w:r>
      <w:r w:rsidR="00FA056B" w:rsidRPr="00973965">
        <w:rPr>
          <w:rFonts w:ascii="Tahoma" w:hAnsi="Tahoma" w:cs="Tahoma"/>
          <w:color w:val="000000" w:themeColor="text1"/>
          <w:sz w:val="22"/>
          <w:szCs w:val="22"/>
        </w:rPr>
        <w:t xml:space="preserve"> which </w:t>
      </w:r>
      <w:r w:rsidR="00FA056B" w:rsidRPr="00943152">
        <w:rPr>
          <w:rFonts w:ascii="Tahoma" w:hAnsi="Tahoma" w:cs="Tahoma"/>
          <w:color w:val="000000" w:themeColor="text1"/>
          <w:sz w:val="22"/>
          <w:szCs w:val="22"/>
        </w:rPr>
        <w:t xml:space="preserve">is equivalent to </w:t>
      </w:r>
      <w:r w:rsidR="00943152" w:rsidRPr="00943152">
        <w:rPr>
          <w:rFonts w:ascii="Tahoma" w:hAnsi="Tahoma" w:cs="Tahoma"/>
          <w:color w:val="000000" w:themeColor="text1"/>
          <w:sz w:val="22"/>
          <w:szCs w:val="22"/>
        </w:rPr>
        <w:t>10</w:t>
      </w:r>
      <w:r w:rsidRPr="00943152">
        <w:rPr>
          <w:rFonts w:ascii="Tahoma" w:hAnsi="Tahoma" w:cs="Tahoma"/>
          <w:color w:val="000000" w:themeColor="text1"/>
          <w:sz w:val="22"/>
          <w:szCs w:val="22"/>
        </w:rPr>
        <w:t xml:space="preserve"> hours of </w:t>
      </w:r>
      <w:r w:rsidR="00566D74" w:rsidRPr="00943152">
        <w:rPr>
          <w:rFonts w:ascii="Tahoma" w:hAnsi="Tahoma" w:cs="Tahoma"/>
          <w:color w:val="000000" w:themeColor="text1"/>
          <w:sz w:val="22"/>
          <w:szCs w:val="22"/>
        </w:rPr>
        <w:t>participation</w:t>
      </w:r>
      <w:r w:rsidRPr="00943152">
        <w:rPr>
          <w:rFonts w:ascii="Tahoma" w:hAnsi="Tahoma" w:cs="Tahoma"/>
          <w:color w:val="000000" w:themeColor="text1"/>
          <w:sz w:val="22"/>
          <w:szCs w:val="22"/>
        </w:rPr>
        <w:t xml:space="preserve">. </w:t>
      </w:r>
      <w:r w:rsidR="00FA056B" w:rsidRPr="00943152">
        <w:rPr>
          <w:rFonts w:ascii="Tahoma" w:hAnsi="Tahoma" w:cs="Tahoma"/>
          <w:color w:val="000000" w:themeColor="text1"/>
          <w:sz w:val="22"/>
          <w:szCs w:val="22"/>
        </w:rPr>
        <w:t>The purpose of this requirement is to provide you with experience</w:t>
      </w:r>
      <w:r w:rsidR="00FA056B" w:rsidRPr="00815737">
        <w:rPr>
          <w:rFonts w:ascii="Tahoma" w:hAnsi="Tahoma" w:cs="Tahoma"/>
          <w:color w:val="000000" w:themeColor="text1"/>
          <w:sz w:val="22"/>
          <w:szCs w:val="22"/>
        </w:rPr>
        <w:t xml:space="preserve"> with the method</w:t>
      </w:r>
      <w:r w:rsidR="006D2DF8" w:rsidRPr="00815737">
        <w:rPr>
          <w:rFonts w:ascii="Tahoma" w:hAnsi="Tahoma" w:cs="Tahoma"/>
          <w:color w:val="000000" w:themeColor="text1"/>
          <w:sz w:val="22"/>
          <w:szCs w:val="22"/>
        </w:rPr>
        <w:t>s</w:t>
      </w:r>
      <w:r w:rsidR="00FA056B" w:rsidRPr="00815737">
        <w:rPr>
          <w:rFonts w:ascii="Tahoma" w:hAnsi="Tahoma" w:cs="Tahoma"/>
          <w:color w:val="000000" w:themeColor="text1"/>
          <w:sz w:val="22"/>
          <w:szCs w:val="22"/>
        </w:rPr>
        <w:t xml:space="preserve"> of psychological research. It is best to complete the research requirement early in the semester as there tend to be fewer opportunities later in the semester. </w:t>
      </w:r>
      <w:r w:rsidR="00FA056B" w:rsidRPr="00943152">
        <w:rPr>
          <w:rFonts w:ascii="Tahoma" w:hAnsi="Tahoma" w:cs="Tahoma"/>
          <w:color w:val="000000" w:themeColor="text1"/>
          <w:sz w:val="22"/>
          <w:szCs w:val="22"/>
        </w:rPr>
        <w:t xml:space="preserve">All </w:t>
      </w:r>
      <w:r w:rsidR="00563049" w:rsidRPr="00943152">
        <w:rPr>
          <w:rFonts w:ascii="Tahoma" w:hAnsi="Tahoma" w:cs="Tahoma"/>
          <w:color w:val="000000" w:themeColor="text1"/>
          <w:sz w:val="22"/>
          <w:szCs w:val="22"/>
        </w:rPr>
        <w:t xml:space="preserve">REP credits </w:t>
      </w:r>
      <w:r w:rsidR="00FA056B" w:rsidRPr="00943152">
        <w:rPr>
          <w:rFonts w:ascii="Tahoma" w:hAnsi="Tahoma" w:cs="Tahoma"/>
          <w:color w:val="000000" w:themeColor="text1"/>
          <w:sz w:val="22"/>
          <w:szCs w:val="22"/>
        </w:rPr>
        <w:t xml:space="preserve">must be </w:t>
      </w:r>
      <w:r w:rsidR="00563049" w:rsidRPr="00943152">
        <w:rPr>
          <w:rFonts w:ascii="Tahoma" w:hAnsi="Tahoma" w:cs="Tahoma"/>
          <w:color w:val="000000" w:themeColor="text1"/>
          <w:sz w:val="22"/>
          <w:szCs w:val="22"/>
        </w:rPr>
        <w:t xml:space="preserve">earned </w:t>
      </w:r>
      <w:r w:rsidR="00FA056B" w:rsidRPr="00943152">
        <w:rPr>
          <w:rFonts w:ascii="Tahoma" w:hAnsi="Tahoma" w:cs="Tahoma"/>
          <w:color w:val="000000" w:themeColor="text1"/>
          <w:sz w:val="22"/>
          <w:szCs w:val="22"/>
        </w:rPr>
        <w:t>by</w:t>
      </w:r>
      <w:r w:rsidR="00975F5F" w:rsidRPr="00943152">
        <w:rPr>
          <w:rFonts w:ascii="Tahoma" w:hAnsi="Tahoma" w:cs="Tahoma"/>
          <w:color w:val="000000" w:themeColor="text1"/>
          <w:sz w:val="22"/>
          <w:szCs w:val="22"/>
        </w:rPr>
        <w:t xml:space="preserve"> the last day of class</w:t>
      </w:r>
      <w:r w:rsidR="009663BC" w:rsidRPr="00943152">
        <w:rPr>
          <w:rFonts w:ascii="Tahoma" w:hAnsi="Tahoma" w:cs="Tahoma"/>
          <w:color w:val="000000" w:themeColor="text1"/>
          <w:sz w:val="22"/>
          <w:szCs w:val="22"/>
        </w:rPr>
        <w:t xml:space="preserve">: </w:t>
      </w:r>
      <w:r w:rsidR="00436550">
        <w:rPr>
          <w:rFonts w:ascii="Tahoma" w:hAnsi="Tahoma" w:cs="Tahoma"/>
          <w:color w:val="000000" w:themeColor="text1"/>
          <w:sz w:val="22"/>
          <w:szCs w:val="22"/>
        </w:rPr>
        <w:t>May 16</w:t>
      </w:r>
      <w:r w:rsidR="009663BC" w:rsidRPr="00943152">
        <w:rPr>
          <w:rFonts w:ascii="Tahoma" w:hAnsi="Tahoma" w:cs="Tahoma"/>
          <w:color w:val="000000" w:themeColor="text1"/>
          <w:sz w:val="22"/>
          <w:szCs w:val="22"/>
        </w:rPr>
        <w:t xml:space="preserve"> at </w:t>
      </w:r>
      <w:r w:rsidR="00436550">
        <w:rPr>
          <w:rFonts w:ascii="Tahoma" w:hAnsi="Tahoma" w:cs="Tahoma"/>
          <w:color w:val="000000" w:themeColor="text1"/>
          <w:sz w:val="22"/>
          <w:szCs w:val="22"/>
        </w:rPr>
        <w:t>8:00am</w:t>
      </w:r>
      <w:r w:rsidR="00FA056B" w:rsidRPr="00943152">
        <w:rPr>
          <w:rFonts w:ascii="Tahoma" w:hAnsi="Tahoma" w:cs="Tahoma"/>
          <w:color w:val="000000" w:themeColor="text1"/>
          <w:sz w:val="22"/>
          <w:szCs w:val="22"/>
        </w:rPr>
        <w:t>.</w:t>
      </w:r>
      <w:r w:rsidR="00FA056B" w:rsidRPr="00815737">
        <w:rPr>
          <w:rFonts w:ascii="Tahoma" w:hAnsi="Tahoma" w:cs="Tahoma"/>
          <w:color w:val="000000" w:themeColor="text1"/>
          <w:sz w:val="22"/>
          <w:szCs w:val="22"/>
        </w:rPr>
        <w:t xml:space="preserve"> </w:t>
      </w:r>
      <w:r w:rsidR="00FD70E0" w:rsidRPr="00815737">
        <w:rPr>
          <w:rFonts w:ascii="Tahoma" w:hAnsi="Tahoma" w:cs="Tahoma"/>
          <w:color w:val="000000" w:themeColor="text1"/>
          <w:sz w:val="22"/>
          <w:szCs w:val="22"/>
        </w:rPr>
        <w:t xml:space="preserve">Late participation will not be accepted. </w:t>
      </w:r>
      <w:r w:rsidRPr="00815737">
        <w:rPr>
          <w:rFonts w:ascii="Tahoma" w:hAnsi="Tahoma" w:cs="Tahoma"/>
          <w:color w:val="000000" w:themeColor="text1"/>
          <w:sz w:val="22"/>
          <w:szCs w:val="22"/>
        </w:rPr>
        <w:t xml:space="preserve">You can earn </w:t>
      </w:r>
      <w:r w:rsidR="00975F5F" w:rsidRPr="00815737">
        <w:rPr>
          <w:rFonts w:ascii="Tahoma" w:hAnsi="Tahoma" w:cs="Tahoma"/>
          <w:color w:val="000000" w:themeColor="text1"/>
          <w:sz w:val="22"/>
          <w:szCs w:val="22"/>
        </w:rPr>
        <w:t>REP credits</w:t>
      </w:r>
      <w:r w:rsidRPr="00815737">
        <w:rPr>
          <w:rFonts w:ascii="Tahoma" w:hAnsi="Tahoma" w:cs="Tahoma"/>
          <w:color w:val="000000" w:themeColor="text1"/>
          <w:sz w:val="22"/>
          <w:szCs w:val="22"/>
        </w:rPr>
        <w:t xml:space="preserve"> in two ways: </w:t>
      </w:r>
    </w:p>
    <w:p w14:paraId="3F8CAC53" w14:textId="77777777" w:rsidR="002D1C3D" w:rsidRPr="00815737" w:rsidRDefault="002D1C3D" w:rsidP="00FA056B">
      <w:pPr>
        <w:spacing w:line="240" w:lineRule="auto"/>
        <w:rPr>
          <w:rFonts w:ascii="Tahoma" w:eastAsia="Calibri" w:hAnsi="Tahoma" w:cs="Tahoma"/>
          <w:b/>
        </w:rPr>
      </w:pPr>
    </w:p>
    <w:p w14:paraId="17EE48FE" w14:textId="2F432FC7" w:rsidR="00FA056B" w:rsidRPr="00815737" w:rsidRDefault="00FA056B" w:rsidP="00FA056B">
      <w:pPr>
        <w:spacing w:line="240" w:lineRule="auto"/>
        <w:rPr>
          <w:rFonts w:ascii="Tahoma" w:eastAsia="Calibri" w:hAnsi="Tahoma" w:cs="Tahoma"/>
          <w:b/>
        </w:rPr>
      </w:pPr>
      <w:r w:rsidRPr="00815737">
        <w:rPr>
          <w:rFonts w:ascii="Tahoma" w:eastAsia="Calibri" w:hAnsi="Tahoma" w:cs="Tahoma"/>
          <w:b/>
        </w:rPr>
        <w:t xml:space="preserve">Option 1: </w:t>
      </w:r>
      <w:r w:rsidR="00A11FF0" w:rsidRPr="00815737">
        <w:rPr>
          <w:rFonts w:ascii="Tahoma" w:eastAsia="Calibri" w:hAnsi="Tahoma" w:cs="Tahoma"/>
          <w:b/>
        </w:rPr>
        <w:t>Participate in psychological research</w:t>
      </w:r>
    </w:p>
    <w:p w14:paraId="73FE8895" w14:textId="77777777" w:rsidR="00FA056B" w:rsidRPr="00815737" w:rsidRDefault="00FA056B" w:rsidP="00FA056B">
      <w:pPr>
        <w:spacing w:line="240" w:lineRule="auto"/>
        <w:rPr>
          <w:rFonts w:ascii="Tahoma" w:eastAsia="Calibri" w:hAnsi="Tahoma" w:cs="Tahoma"/>
          <w:bCs/>
        </w:rPr>
      </w:pPr>
    </w:p>
    <w:p w14:paraId="51A6E1FC" w14:textId="1061E9B5" w:rsidR="00FA056B" w:rsidRPr="00815737" w:rsidRDefault="00A11FF0" w:rsidP="00FA056B">
      <w:pPr>
        <w:spacing w:line="240" w:lineRule="auto"/>
        <w:rPr>
          <w:rFonts w:ascii="Tahoma" w:eastAsia="Calibri" w:hAnsi="Tahoma" w:cs="Tahoma"/>
          <w:b/>
        </w:rPr>
      </w:pPr>
      <w:r w:rsidRPr="00815737">
        <w:rPr>
          <w:rFonts w:ascii="Tahoma" w:eastAsia="Calibri" w:hAnsi="Tahoma" w:cs="Tahoma"/>
        </w:rPr>
        <w:t xml:space="preserve">One way you can earn research experience credits is by volunteering as a participant in psychological research studies. </w:t>
      </w:r>
      <w:r w:rsidR="00FA056B" w:rsidRPr="00815737">
        <w:rPr>
          <w:rFonts w:ascii="Tahoma" w:eastAsia="Calibri" w:hAnsi="Tahoma" w:cs="Tahoma"/>
        </w:rPr>
        <w:t xml:space="preserve">Every thirty minutes of research participation is worth 1 REP </w:t>
      </w:r>
      <w:r w:rsidR="00975F5F" w:rsidRPr="00815737">
        <w:rPr>
          <w:rFonts w:ascii="Tahoma" w:eastAsia="Calibri" w:hAnsi="Tahoma" w:cs="Tahoma"/>
        </w:rPr>
        <w:t>credit</w:t>
      </w:r>
      <w:r w:rsidR="00FA056B" w:rsidRPr="00815737">
        <w:rPr>
          <w:rFonts w:ascii="Tahoma" w:eastAsia="Calibri" w:hAnsi="Tahoma" w:cs="Tahoma"/>
        </w:rPr>
        <w:t xml:space="preserve">. Therefore, a total of </w:t>
      </w:r>
      <w:r w:rsidR="0058005F">
        <w:rPr>
          <w:rFonts w:ascii="Tahoma" w:eastAsia="Calibri" w:hAnsi="Tahoma" w:cs="Tahoma"/>
        </w:rPr>
        <w:t>10</w:t>
      </w:r>
      <w:r w:rsidR="00FA056B" w:rsidRPr="00815737">
        <w:rPr>
          <w:rFonts w:ascii="Tahoma" w:eastAsia="Calibri" w:hAnsi="Tahoma" w:cs="Tahoma"/>
        </w:rPr>
        <w:t xml:space="preserve"> hours of research </w:t>
      </w:r>
      <w:r w:rsidR="003F7651" w:rsidRPr="00815737">
        <w:rPr>
          <w:rFonts w:ascii="Tahoma" w:eastAsia="Calibri" w:hAnsi="Tahoma" w:cs="Tahoma"/>
        </w:rPr>
        <w:t>participation</w:t>
      </w:r>
      <w:r w:rsidR="00FA056B" w:rsidRPr="00815737">
        <w:rPr>
          <w:rFonts w:ascii="Tahoma" w:eastAsia="Calibri" w:hAnsi="Tahoma" w:cs="Tahoma"/>
        </w:rPr>
        <w:t xml:space="preserve"> will give the </w:t>
      </w:r>
      <w:r w:rsidR="0058005F">
        <w:rPr>
          <w:rFonts w:ascii="Tahoma" w:eastAsia="Calibri" w:hAnsi="Tahoma" w:cs="Tahoma"/>
        </w:rPr>
        <w:t>20</w:t>
      </w:r>
      <w:r w:rsidR="00FA056B" w:rsidRPr="00815737">
        <w:rPr>
          <w:rFonts w:ascii="Tahoma" w:eastAsia="Calibri" w:hAnsi="Tahoma" w:cs="Tahoma"/>
        </w:rPr>
        <w:t xml:space="preserve"> REP </w:t>
      </w:r>
      <w:r w:rsidR="00975F5F" w:rsidRPr="00815737">
        <w:rPr>
          <w:rFonts w:ascii="Tahoma" w:eastAsia="Calibri" w:hAnsi="Tahoma" w:cs="Tahoma"/>
        </w:rPr>
        <w:t xml:space="preserve">credits required for this course </w:t>
      </w:r>
      <w:r w:rsidR="003F7651" w:rsidRPr="00815737">
        <w:rPr>
          <w:rFonts w:ascii="Tahoma" w:eastAsia="Calibri" w:hAnsi="Tahoma" w:cs="Tahoma"/>
        </w:rPr>
        <w:t>that are worth</w:t>
      </w:r>
      <w:r w:rsidR="00975F5F" w:rsidRPr="00815737">
        <w:rPr>
          <w:rFonts w:ascii="Tahoma" w:eastAsia="Calibri" w:hAnsi="Tahoma" w:cs="Tahoma"/>
        </w:rPr>
        <w:t xml:space="preserve"> </w:t>
      </w:r>
      <w:r w:rsidR="009B67A2" w:rsidRPr="00815737">
        <w:rPr>
          <w:rFonts w:ascii="Tahoma" w:eastAsia="Calibri" w:hAnsi="Tahoma" w:cs="Tahoma"/>
        </w:rPr>
        <w:t>100</w:t>
      </w:r>
      <w:r w:rsidR="00975F5F" w:rsidRPr="00815737">
        <w:rPr>
          <w:rFonts w:ascii="Tahoma" w:eastAsia="Calibri" w:hAnsi="Tahoma" w:cs="Tahoma"/>
        </w:rPr>
        <w:t xml:space="preserve"> points toward your course final grade</w:t>
      </w:r>
      <w:r w:rsidR="009B67A2" w:rsidRPr="00436550">
        <w:rPr>
          <w:rFonts w:ascii="Tahoma" w:eastAsia="Calibri" w:hAnsi="Tahoma" w:cs="Tahoma"/>
        </w:rPr>
        <w:t>.</w:t>
      </w:r>
      <w:r w:rsidR="00F5076B" w:rsidRPr="00436550">
        <w:rPr>
          <w:rFonts w:ascii="Tahoma" w:eastAsia="Calibri" w:hAnsi="Tahoma" w:cs="Tahoma"/>
        </w:rPr>
        <w:t xml:space="preserve"> Note: No more than 10 </w:t>
      </w:r>
      <w:r w:rsidR="00B54B6A">
        <w:rPr>
          <w:rFonts w:ascii="Tahoma" w:eastAsia="Calibri" w:hAnsi="Tahoma" w:cs="Tahoma"/>
        </w:rPr>
        <w:t>credits</w:t>
      </w:r>
      <w:r w:rsidR="00F5076B" w:rsidRPr="00436550">
        <w:rPr>
          <w:rFonts w:ascii="Tahoma" w:eastAsia="Calibri" w:hAnsi="Tahoma" w:cs="Tahoma"/>
        </w:rPr>
        <w:t xml:space="preserve"> can be earned by participating in online studies. You must also complete </w:t>
      </w:r>
      <w:r w:rsidR="00F5076B" w:rsidRPr="00436550">
        <w:rPr>
          <w:rFonts w:ascii="Tahoma" w:eastAsia="Calibri" w:hAnsi="Tahoma" w:cs="Tahoma"/>
        </w:rPr>
        <w:lastRenderedPageBreak/>
        <w:t>half of the required studies (</w:t>
      </w:r>
      <w:r w:rsidR="00436550">
        <w:rPr>
          <w:rFonts w:ascii="Tahoma" w:eastAsia="Calibri" w:hAnsi="Tahoma" w:cs="Tahoma"/>
        </w:rPr>
        <w:t>10</w:t>
      </w:r>
      <w:r w:rsidR="00F5076B" w:rsidRPr="00436550">
        <w:rPr>
          <w:rFonts w:ascii="Tahoma" w:eastAsia="Calibri" w:hAnsi="Tahoma" w:cs="Tahoma"/>
        </w:rPr>
        <w:t xml:space="preserve"> </w:t>
      </w:r>
      <w:r w:rsidR="00436550">
        <w:rPr>
          <w:rFonts w:ascii="Tahoma" w:eastAsia="Calibri" w:hAnsi="Tahoma" w:cs="Tahoma"/>
        </w:rPr>
        <w:t>credits</w:t>
      </w:r>
      <w:r w:rsidR="00F5076B" w:rsidRPr="00436550">
        <w:rPr>
          <w:rFonts w:ascii="Tahoma" w:eastAsia="Calibri" w:hAnsi="Tahoma" w:cs="Tahoma"/>
        </w:rPr>
        <w:t xml:space="preserve">) during the first half of the semester (i.e., before </w:t>
      </w:r>
      <w:r w:rsidR="00122CCE">
        <w:rPr>
          <w:rFonts w:ascii="Tahoma" w:eastAsia="Calibri" w:hAnsi="Tahoma" w:cs="Tahoma"/>
        </w:rPr>
        <w:t>March 15</w:t>
      </w:r>
      <w:r w:rsidR="00F5076B" w:rsidRPr="00436550">
        <w:rPr>
          <w:rFonts w:ascii="Tahoma" w:eastAsia="Calibri" w:hAnsi="Tahoma" w:cs="Tahoma"/>
        </w:rPr>
        <w:t xml:space="preserve"> at </w:t>
      </w:r>
      <w:r w:rsidR="00DF733B" w:rsidRPr="00436550">
        <w:rPr>
          <w:rFonts w:ascii="Tahoma" w:eastAsia="Calibri" w:hAnsi="Tahoma" w:cs="Tahoma"/>
        </w:rPr>
        <w:t>11:59</w:t>
      </w:r>
      <w:r w:rsidR="00F5076B" w:rsidRPr="00436550">
        <w:rPr>
          <w:rFonts w:ascii="Tahoma" w:eastAsia="Calibri" w:hAnsi="Tahoma" w:cs="Tahoma"/>
        </w:rPr>
        <w:t>pm).</w:t>
      </w:r>
      <w:r w:rsidR="009B67A2" w:rsidRPr="00815737">
        <w:rPr>
          <w:rFonts w:ascii="Tahoma" w:eastAsia="Calibri" w:hAnsi="Tahoma" w:cs="Tahoma"/>
        </w:rPr>
        <w:t xml:space="preserve"> You will find the studies on the </w:t>
      </w:r>
      <w:r w:rsidR="00FA056B" w:rsidRPr="00815737">
        <w:rPr>
          <w:rFonts w:ascii="Tahoma" w:eastAsia="Calibri" w:hAnsi="Tahoma" w:cs="Tahoma"/>
        </w:rPr>
        <w:t xml:space="preserve">psychology department’s </w:t>
      </w:r>
      <w:r w:rsidR="00947752" w:rsidRPr="00815737">
        <w:rPr>
          <w:rFonts w:ascii="Tahoma" w:eastAsia="Calibri" w:hAnsi="Tahoma" w:cs="Tahoma"/>
        </w:rPr>
        <w:t>REP</w:t>
      </w:r>
      <w:r w:rsidR="00FA056B" w:rsidRPr="00815737">
        <w:rPr>
          <w:rFonts w:ascii="Tahoma" w:eastAsia="Calibri" w:hAnsi="Tahoma" w:cs="Tahoma"/>
        </w:rPr>
        <w:t xml:space="preserve"> website (</w:t>
      </w:r>
      <w:hyperlink r:id="rId7" w:history="1">
        <w:r w:rsidR="009B67A2" w:rsidRPr="00815737">
          <w:rPr>
            <w:rStyle w:val="Hyperlink"/>
            <w:rFonts w:ascii="Tahoma" w:eastAsia="Calibri" w:hAnsi="Tahoma" w:cs="Tahoma"/>
          </w:rPr>
          <w:t>http://jjay.sona-systems.com</w:t>
        </w:r>
      </w:hyperlink>
      <w:r w:rsidR="00FA056B" w:rsidRPr="00815737">
        <w:rPr>
          <w:rFonts w:ascii="Tahoma" w:eastAsia="Calibri" w:hAnsi="Tahoma" w:cs="Tahoma"/>
        </w:rPr>
        <w:t>)</w:t>
      </w:r>
      <w:r w:rsidR="009B67A2" w:rsidRPr="00815737">
        <w:rPr>
          <w:rFonts w:ascii="Tahoma" w:eastAsia="Calibri" w:hAnsi="Tahoma" w:cs="Tahoma"/>
        </w:rPr>
        <w:t xml:space="preserve">. </w:t>
      </w:r>
      <w:r w:rsidR="00DF733B" w:rsidRPr="00815737">
        <w:rPr>
          <w:rFonts w:ascii="Tahoma" w:eastAsia="Calibri" w:hAnsi="Tahoma" w:cs="Tahoma"/>
        </w:rPr>
        <w:t>If you are under the age of 18, please see me for a consent form that you will need to fill out in order to participate in the research program.</w:t>
      </w:r>
      <w:r w:rsidR="00640024">
        <w:rPr>
          <w:rFonts w:ascii="Tahoma" w:eastAsia="Calibri" w:hAnsi="Tahoma" w:cs="Tahoma"/>
        </w:rPr>
        <w:t xml:space="preserve"> </w:t>
      </w:r>
    </w:p>
    <w:p w14:paraId="3B1F2CBF" w14:textId="77777777" w:rsidR="00FA056B" w:rsidRPr="00815737" w:rsidRDefault="00FA056B" w:rsidP="00FA056B">
      <w:pPr>
        <w:spacing w:line="240" w:lineRule="auto"/>
        <w:rPr>
          <w:rFonts w:ascii="Tahoma" w:eastAsia="Calibri" w:hAnsi="Tahoma" w:cs="Tahoma"/>
          <w:lang w:val="en-US"/>
        </w:rPr>
      </w:pPr>
    </w:p>
    <w:p w14:paraId="57221283" w14:textId="457E86ED" w:rsidR="00FA056B" w:rsidRPr="00815737" w:rsidRDefault="009B67A2" w:rsidP="00812D4B">
      <w:pPr>
        <w:pStyle w:val="ListParagraph"/>
        <w:numPr>
          <w:ilvl w:val="0"/>
          <w:numId w:val="12"/>
        </w:numPr>
        <w:spacing w:line="240" w:lineRule="auto"/>
        <w:rPr>
          <w:rFonts w:ascii="Tahoma" w:eastAsia="Calibri" w:hAnsi="Tahoma" w:cs="Tahoma"/>
          <w:lang w:val="en-US"/>
        </w:rPr>
      </w:pPr>
      <w:r w:rsidRPr="00815737">
        <w:rPr>
          <w:rFonts w:ascii="Tahoma" w:eastAsia="Calibri" w:hAnsi="Tahoma" w:cs="Tahoma"/>
        </w:rPr>
        <w:t xml:space="preserve">In the first few weeks of the semester, you will receive an email from the REP coordinator with instructions on how to login. </w:t>
      </w:r>
      <w:r w:rsidR="00FA056B" w:rsidRPr="00815737">
        <w:rPr>
          <w:rFonts w:ascii="Tahoma" w:eastAsia="Calibri" w:hAnsi="Tahoma" w:cs="Tahoma"/>
          <w:lang w:val="en-US"/>
        </w:rPr>
        <w:t xml:space="preserve">Try your login details early in the semester. Students who can’t log in after accounts are created should email </w:t>
      </w:r>
      <w:r w:rsidR="00FA056B" w:rsidRPr="00815737">
        <w:rPr>
          <w:rFonts w:ascii="Tahoma" w:eastAsia="Calibri" w:hAnsi="Tahoma" w:cs="Tahoma"/>
          <w:u w:val="single"/>
          <w:lang w:val="en-US"/>
        </w:rPr>
        <w:t>rep@jjay.cuny.edu</w:t>
      </w:r>
      <w:r w:rsidR="00FA056B" w:rsidRPr="00815737">
        <w:rPr>
          <w:rFonts w:ascii="Tahoma" w:eastAsia="Calibri" w:hAnsi="Tahoma" w:cs="Tahoma"/>
          <w:lang w:val="en-US"/>
        </w:rPr>
        <w:t xml:space="preserve">. </w:t>
      </w:r>
      <w:r w:rsidRPr="00815737">
        <w:rPr>
          <w:rFonts w:ascii="Tahoma" w:eastAsia="Calibri" w:hAnsi="Tahoma" w:cs="Tahoma"/>
          <w:lang w:val="en-US"/>
        </w:rPr>
        <w:t xml:space="preserve">You will not be able to login until the REP coordinator creates an account for you. </w:t>
      </w:r>
    </w:p>
    <w:p w14:paraId="220B1634" w14:textId="77777777" w:rsidR="00912315" w:rsidRPr="00815737" w:rsidRDefault="00912315" w:rsidP="00912315">
      <w:pPr>
        <w:pStyle w:val="ListParagraph"/>
        <w:spacing w:line="240" w:lineRule="auto"/>
        <w:rPr>
          <w:rFonts w:ascii="Tahoma" w:eastAsia="Calibri" w:hAnsi="Tahoma" w:cs="Tahoma"/>
          <w:lang w:val="en-US"/>
        </w:rPr>
      </w:pPr>
    </w:p>
    <w:p w14:paraId="4641889B" w14:textId="604350F0" w:rsidR="00FA056B" w:rsidRPr="00815737" w:rsidRDefault="00912315" w:rsidP="00FA056B">
      <w:pPr>
        <w:pStyle w:val="ListParagraph"/>
        <w:numPr>
          <w:ilvl w:val="0"/>
          <w:numId w:val="12"/>
        </w:numPr>
        <w:spacing w:line="240" w:lineRule="auto"/>
        <w:rPr>
          <w:rFonts w:ascii="Tahoma" w:eastAsia="Calibri" w:hAnsi="Tahoma" w:cs="Tahoma"/>
          <w:lang w:val="en-US"/>
        </w:rPr>
      </w:pPr>
      <w:r w:rsidRPr="00815737">
        <w:rPr>
          <w:rFonts w:ascii="Tahoma" w:eastAsia="Calibri" w:hAnsi="Tahoma" w:cs="Tahoma"/>
          <w:lang w:val="en-US"/>
        </w:rPr>
        <w:t xml:space="preserve">If you have issues with SONA, </w:t>
      </w:r>
      <w:r w:rsidR="00FA056B" w:rsidRPr="00815737">
        <w:rPr>
          <w:rFonts w:ascii="Tahoma" w:eastAsia="Calibri" w:hAnsi="Tahoma" w:cs="Tahoma"/>
          <w:lang w:val="en-US"/>
        </w:rPr>
        <w:t xml:space="preserve">email </w:t>
      </w:r>
      <w:r w:rsidR="00FA056B" w:rsidRPr="00815737">
        <w:rPr>
          <w:rFonts w:ascii="Tahoma" w:eastAsia="Calibri" w:hAnsi="Tahoma" w:cs="Tahoma"/>
          <w:u w:val="single"/>
          <w:lang w:val="en-US"/>
        </w:rPr>
        <w:t>rep@jjay.cuny.edu</w:t>
      </w:r>
      <w:r w:rsidRPr="00815737">
        <w:rPr>
          <w:rFonts w:ascii="Tahoma" w:eastAsia="Calibri" w:hAnsi="Tahoma" w:cs="Tahoma"/>
          <w:bCs/>
          <w:lang w:val="en-US"/>
        </w:rPr>
        <w:t xml:space="preserve">. You should </w:t>
      </w:r>
      <w:r w:rsidR="00FA056B" w:rsidRPr="00815737">
        <w:rPr>
          <w:rFonts w:ascii="Tahoma" w:eastAsia="Calibri" w:hAnsi="Tahoma" w:cs="Tahoma"/>
          <w:bCs/>
          <w:lang w:val="en-US"/>
        </w:rPr>
        <w:t xml:space="preserve">use </w:t>
      </w:r>
      <w:r w:rsidRPr="00815737">
        <w:rPr>
          <w:rFonts w:ascii="Tahoma" w:eastAsia="Calibri" w:hAnsi="Tahoma" w:cs="Tahoma"/>
          <w:bCs/>
          <w:lang w:val="en-US"/>
        </w:rPr>
        <w:t>your</w:t>
      </w:r>
      <w:r w:rsidR="00FA056B" w:rsidRPr="00815737">
        <w:rPr>
          <w:rFonts w:ascii="Tahoma" w:eastAsia="Calibri" w:hAnsi="Tahoma" w:cs="Tahoma"/>
          <w:bCs/>
          <w:lang w:val="en-US"/>
        </w:rPr>
        <w:t xml:space="preserve"> John Jay email and include </w:t>
      </w:r>
      <w:r w:rsidRPr="00815737">
        <w:rPr>
          <w:rFonts w:ascii="Tahoma" w:eastAsia="Calibri" w:hAnsi="Tahoma" w:cs="Tahoma"/>
          <w:bCs/>
          <w:lang w:val="en-US"/>
        </w:rPr>
        <w:t xml:space="preserve">your </w:t>
      </w:r>
      <w:r w:rsidR="00FA056B" w:rsidRPr="00815737">
        <w:rPr>
          <w:rFonts w:ascii="Tahoma" w:eastAsia="Calibri" w:hAnsi="Tahoma" w:cs="Tahoma"/>
          <w:bCs/>
          <w:lang w:val="en-US"/>
        </w:rPr>
        <w:t>full name</w:t>
      </w:r>
      <w:r w:rsidRPr="00815737">
        <w:rPr>
          <w:rFonts w:ascii="Tahoma" w:eastAsia="Calibri" w:hAnsi="Tahoma" w:cs="Tahoma"/>
          <w:bCs/>
          <w:lang w:val="en-US"/>
        </w:rPr>
        <w:t xml:space="preserve">, </w:t>
      </w:r>
      <w:r w:rsidR="00FA056B" w:rsidRPr="00815737">
        <w:rPr>
          <w:rFonts w:ascii="Tahoma" w:eastAsia="Calibri" w:hAnsi="Tahoma" w:cs="Tahoma"/>
          <w:bCs/>
          <w:lang w:val="en-US"/>
        </w:rPr>
        <w:t>professor name</w:t>
      </w:r>
      <w:r w:rsidRPr="00815737">
        <w:rPr>
          <w:rFonts w:ascii="Tahoma" w:eastAsia="Calibri" w:hAnsi="Tahoma" w:cs="Tahoma"/>
          <w:bCs/>
          <w:lang w:val="en-US"/>
        </w:rPr>
        <w:t>, and class/session number when emailing the REP coordinator</w:t>
      </w:r>
      <w:r w:rsidR="00FA056B" w:rsidRPr="00815737">
        <w:rPr>
          <w:rFonts w:ascii="Tahoma" w:eastAsia="Calibri" w:hAnsi="Tahoma" w:cs="Tahoma"/>
          <w:bCs/>
          <w:lang w:val="en-US"/>
        </w:rPr>
        <w:t>.</w:t>
      </w:r>
      <w:r w:rsidRPr="00815737">
        <w:rPr>
          <w:rFonts w:ascii="Tahoma" w:eastAsia="Calibri" w:hAnsi="Tahoma" w:cs="Tahoma"/>
          <w:bCs/>
          <w:lang w:val="en-US"/>
        </w:rPr>
        <w:t xml:space="preserve"> Do not email the REP coordinator about login details in the first few weeks of the semester. It will take a few weeks to sort out students’ usernames and passwords. </w:t>
      </w:r>
    </w:p>
    <w:p w14:paraId="358AEF3F" w14:textId="77777777" w:rsidR="00DF733B" w:rsidRPr="00815737" w:rsidRDefault="00DF733B" w:rsidP="00DF733B">
      <w:pPr>
        <w:pStyle w:val="ListParagraph"/>
        <w:rPr>
          <w:rFonts w:ascii="Tahoma" w:eastAsia="Calibri" w:hAnsi="Tahoma" w:cs="Tahoma"/>
          <w:lang w:val="en-US"/>
        </w:rPr>
      </w:pPr>
    </w:p>
    <w:p w14:paraId="599FFD41" w14:textId="4532E4AC" w:rsidR="00AD03A1" w:rsidRPr="00815737" w:rsidRDefault="00AD03A1" w:rsidP="00C31360">
      <w:pPr>
        <w:pStyle w:val="ListParagraph"/>
        <w:numPr>
          <w:ilvl w:val="0"/>
          <w:numId w:val="12"/>
        </w:numPr>
        <w:spacing w:line="240" w:lineRule="auto"/>
        <w:rPr>
          <w:rFonts w:ascii="Tahoma" w:eastAsia="Times New Roman" w:hAnsi="Tahoma" w:cs="Tahoma"/>
        </w:rPr>
      </w:pPr>
      <w:r w:rsidRPr="00815737">
        <w:rPr>
          <w:rFonts w:ascii="Tahoma" w:eastAsia="Times New Roman" w:hAnsi="Tahoma" w:cs="Tahoma"/>
        </w:rPr>
        <w:t xml:space="preserve">If you find out you cannot make an appointment you have made, please cancel your appointment at least 24 hours in advance.  You may cancel the appointment by visiting the REP web site. </w:t>
      </w:r>
    </w:p>
    <w:p w14:paraId="4C7B7812" w14:textId="77777777" w:rsidR="00AD03A1" w:rsidRPr="00815737" w:rsidRDefault="00AD03A1" w:rsidP="00AD03A1">
      <w:pPr>
        <w:spacing w:line="240" w:lineRule="auto"/>
        <w:rPr>
          <w:rFonts w:ascii="Tahoma" w:eastAsia="Times New Roman" w:hAnsi="Tahoma" w:cs="Tahoma"/>
        </w:rPr>
      </w:pPr>
    </w:p>
    <w:p w14:paraId="1184FA81" w14:textId="6C8DDB8C" w:rsidR="00DF733B" w:rsidRPr="00815737" w:rsidRDefault="00DF733B" w:rsidP="00DF733B">
      <w:pPr>
        <w:pStyle w:val="ListParagraph"/>
        <w:numPr>
          <w:ilvl w:val="0"/>
          <w:numId w:val="12"/>
        </w:numPr>
        <w:spacing w:line="240" w:lineRule="auto"/>
        <w:rPr>
          <w:rFonts w:ascii="Tahoma" w:eastAsia="Times New Roman" w:hAnsi="Tahoma" w:cs="Tahoma"/>
        </w:rPr>
      </w:pPr>
      <w:r w:rsidRPr="00815737">
        <w:rPr>
          <w:rFonts w:ascii="Tahoma" w:eastAsia="Times New Roman" w:hAnsi="Tahoma" w:cs="Tahoma"/>
        </w:rPr>
        <w:t xml:space="preserve">Researchers are responsible for reporting your participation to me throughout the semester.  However, mistakes do happen.  Therefore, it is in your best interest to keep your own records of the studies in which you have participated (e.g., time and date of participation, name of study, name of researcher).  If there is a discrepancy between your records and the psychology department records, first try to resolve the issue with the experimenter.  If that does not work, you can come to </w:t>
      </w:r>
      <w:proofErr w:type="gramStart"/>
      <w:r w:rsidRPr="00815737">
        <w:rPr>
          <w:rFonts w:ascii="Tahoma" w:eastAsia="Times New Roman" w:hAnsi="Tahoma" w:cs="Tahoma"/>
        </w:rPr>
        <w:t>me</w:t>
      </w:r>
      <w:proofErr w:type="gramEnd"/>
      <w:r w:rsidRPr="00815737">
        <w:rPr>
          <w:rFonts w:ascii="Tahoma" w:eastAsia="Times New Roman" w:hAnsi="Tahoma" w:cs="Tahoma"/>
        </w:rPr>
        <w:t xml:space="preserve"> and I will use your records to investigate the discrepancy.  If you do not keep records of your participation, I cannot guarantee that I will be able to confirm your participation with the researcher.</w:t>
      </w:r>
    </w:p>
    <w:p w14:paraId="2CD1A947" w14:textId="77777777" w:rsidR="00FA17EE" w:rsidRPr="00815737" w:rsidRDefault="00FA17EE" w:rsidP="00FA17EE">
      <w:pPr>
        <w:spacing w:line="240" w:lineRule="auto"/>
        <w:rPr>
          <w:rFonts w:ascii="Tahoma" w:eastAsia="Calibri" w:hAnsi="Tahoma" w:cs="Tahoma"/>
          <w:lang w:val="en-US"/>
        </w:rPr>
      </w:pPr>
    </w:p>
    <w:p w14:paraId="2A538D7F" w14:textId="77777777" w:rsidR="006B630C" w:rsidRPr="00815737" w:rsidRDefault="00FA056B" w:rsidP="006B630C">
      <w:pPr>
        <w:spacing w:line="240" w:lineRule="auto"/>
        <w:rPr>
          <w:rFonts w:ascii="Tahoma" w:eastAsia="Calibri" w:hAnsi="Tahoma" w:cs="Tahoma"/>
          <w:b/>
        </w:rPr>
      </w:pPr>
      <w:r w:rsidRPr="00815737">
        <w:rPr>
          <w:rFonts w:ascii="Tahoma" w:eastAsia="Calibri" w:hAnsi="Tahoma" w:cs="Tahoma"/>
          <w:b/>
        </w:rPr>
        <w:t xml:space="preserve">Option 2: </w:t>
      </w:r>
      <w:r w:rsidR="00A11FF0" w:rsidRPr="00815737">
        <w:rPr>
          <w:rFonts w:ascii="Tahoma" w:eastAsia="Calibri" w:hAnsi="Tahoma" w:cs="Tahoma"/>
          <w:b/>
        </w:rPr>
        <w:t>Summarize psychology research studies</w:t>
      </w:r>
    </w:p>
    <w:p w14:paraId="4E52E0D4" w14:textId="77777777" w:rsidR="006B630C" w:rsidRPr="00815737" w:rsidRDefault="006B630C" w:rsidP="006B630C">
      <w:pPr>
        <w:spacing w:line="240" w:lineRule="auto"/>
        <w:rPr>
          <w:rFonts w:ascii="Tahoma" w:eastAsia="Calibri" w:hAnsi="Tahoma" w:cs="Tahoma"/>
          <w:bCs/>
        </w:rPr>
      </w:pPr>
    </w:p>
    <w:p w14:paraId="0000007B" w14:textId="0B1A2559" w:rsidR="000C271A" w:rsidRPr="00815737" w:rsidRDefault="00A11FF0" w:rsidP="00DF733B">
      <w:pPr>
        <w:spacing w:line="240" w:lineRule="auto"/>
        <w:rPr>
          <w:rFonts w:ascii="Tahoma" w:eastAsia="Calibri" w:hAnsi="Tahoma" w:cs="Tahoma"/>
        </w:rPr>
      </w:pPr>
      <w:r w:rsidRPr="00815737">
        <w:rPr>
          <w:rFonts w:ascii="Tahoma" w:eastAsia="Calibri" w:hAnsi="Tahoma" w:cs="Tahoma"/>
        </w:rPr>
        <w:t>Another way you can earn REP</w:t>
      </w:r>
      <w:r w:rsidR="006B630C" w:rsidRPr="00815737">
        <w:rPr>
          <w:rFonts w:ascii="Tahoma" w:eastAsia="Calibri" w:hAnsi="Tahoma" w:cs="Tahoma"/>
        </w:rPr>
        <w:t xml:space="preserve"> </w:t>
      </w:r>
      <w:r w:rsidR="00975F5F" w:rsidRPr="00815737">
        <w:rPr>
          <w:rFonts w:ascii="Tahoma" w:eastAsia="Calibri" w:hAnsi="Tahoma" w:cs="Tahoma"/>
        </w:rPr>
        <w:t>credits</w:t>
      </w:r>
      <w:r w:rsidRPr="00815737">
        <w:rPr>
          <w:rFonts w:ascii="Tahoma" w:eastAsia="Calibri" w:hAnsi="Tahoma" w:cs="Tahoma"/>
        </w:rPr>
        <w:t xml:space="preserve"> is to summarize research studies presented in the supplemental text </w:t>
      </w:r>
      <w:r w:rsidRPr="00815737">
        <w:rPr>
          <w:rFonts w:ascii="Tahoma" w:eastAsia="Calibri" w:hAnsi="Tahoma" w:cs="Tahoma"/>
          <w:i/>
        </w:rPr>
        <w:t>Forty Studies that Changed Psychology</w:t>
      </w:r>
      <w:r w:rsidRPr="00815737">
        <w:rPr>
          <w:rFonts w:ascii="Tahoma" w:eastAsia="Calibri" w:hAnsi="Tahoma" w:cs="Tahoma"/>
        </w:rPr>
        <w:t xml:space="preserve">. It is currently in its 7th edition, but you are welcome to use earlier editions. </w:t>
      </w:r>
      <w:r w:rsidR="00DF733B" w:rsidRPr="00815737">
        <w:rPr>
          <w:rFonts w:ascii="Tahoma" w:eastAsia="Calibri" w:hAnsi="Tahoma" w:cs="Tahoma"/>
        </w:rPr>
        <w:t xml:space="preserve">Copies of this book are available on reserve in the library. The book can also be purchased on-line for about $10. The assignment is to pick one of the studies in the book, read it, and prepare a summary of about four typed double-space pages that includes a description of the research problem, the theory being tested, the methodology of the study, the </w:t>
      </w:r>
      <w:proofErr w:type="gramStart"/>
      <w:r w:rsidR="00DF733B" w:rsidRPr="00815737">
        <w:rPr>
          <w:rFonts w:ascii="Tahoma" w:eastAsia="Calibri" w:hAnsi="Tahoma" w:cs="Tahoma"/>
        </w:rPr>
        <w:t>findings</w:t>
      </w:r>
      <w:proofErr w:type="gramEnd"/>
      <w:r w:rsidR="00DF733B" w:rsidRPr="00815737">
        <w:rPr>
          <w:rFonts w:ascii="Tahoma" w:eastAsia="Calibri" w:hAnsi="Tahoma" w:cs="Tahoma"/>
        </w:rPr>
        <w:t xml:space="preserve"> or results of the study, and why the study was important for the study of psychology. Each summary should be about four typed double-spaced pages. The papers are intended to take you two hours to complete; </w:t>
      </w:r>
      <w:proofErr w:type="gramStart"/>
      <w:r w:rsidR="00DF733B" w:rsidRPr="00815737">
        <w:rPr>
          <w:rFonts w:ascii="Tahoma" w:eastAsia="Calibri" w:hAnsi="Tahoma" w:cs="Tahoma"/>
        </w:rPr>
        <w:t>so</w:t>
      </w:r>
      <w:proofErr w:type="gramEnd"/>
      <w:r w:rsidR="00DF733B" w:rsidRPr="00815737">
        <w:rPr>
          <w:rFonts w:ascii="Tahoma" w:eastAsia="Calibri" w:hAnsi="Tahoma" w:cs="Tahoma"/>
        </w:rPr>
        <w:t xml:space="preserve"> for each paper that adequately summarizes a study, you will receive 4 points</w:t>
      </w:r>
      <w:r w:rsidR="00DF733B" w:rsidRPr="0084011F">
        <w:rPr>
          <w:rFonts w:ascii="Tahoma" w:eastAsia="Calibri" w:hAnsi="Tahoma" w:cs="Tahoma"/>
        </w:rPr>
        <w:t xml:space="preserve">. </w:t>
      </w:r>
      <w:r w:rsidR="003F7651" w:rsidRPr="0084011F">
        <w:rPr>
          <w:rFonts w:ascii="Tahoma" w:eastAsia="Calibri" w:hAnsi="Tahoma" w:cs="Tahoma"/>
        </w:rPr>
        <w:t xml:space="preserve">Therefore, a total of </w:t>
      </w:r>
      <w:r w:rsidR="0084011F" w:rsidRPr="0084011F">
        <w:rPr>
          <w:rFonts w:ascii="Tahoma" w:eastAsia="Calibri" w:hAnsi="Tahoma" w:cs="Tahoma"/>
        </w:rPr>
        <w:t>5</w:t>
      </w:r>
      <w:r w:rsidR="003F7651" w:rsidRPr="0084011F">
        <w:rPr>
          <w:rFonts w:ascii="Tahoma" w:eastAsia="Calibri" w:hAnsi="Tahoma" w:cs="Tahoma"/>
        </w:rPr>
        <w:t xml:space="preserve"> papers will give the </w:t>
      </w:r>
      <w:r w:rsidR="0084011F" w:rsidRPr="0084011F">
        <w:rPr>
          <w:rFonts w:ascii="Tahoma" w:eastAsia="Calibri" w:hAnsi="Tahoma" w:cs="Tahoma"/>
        </w:rPr>
        <w:t>20</w:t>
      </w:r>
      <w:r w:rsidR="003F7651" w:rsidRPr="0084011F">
        <w:rPr>
          <w:rFonts w:ascii="Tahoma" w:eastAsia="Calibri" w:hAnsi="Tahoma" w:cs="Tahoma"/>
        </w:rPr>
        <w:t xml:space="preserve"> REP credits</w:t>
      </w:r>
      <w:r w:rsidR="003F7651" w:rsidRPr="00815737">
        <w:rPr>
          <w:rFonts w:ascii="Tahoma" w:eastAsia="Calibri" w:hAnsi="Tahoma" w:cs="Tahoma"/>
        </w:rPr>
        <w:t xml:space="preserve"> required for this course that are worth 100 points toward your course final grade. </w:t>
      </w:r>
      <w:r w:rsidR="00B97DAC" w:rsidRPr="00815737">
        <w:rPr>
          <w:rFonts w:ascii="Tahoma" w:eastAsia="Calibri" w:hAnsi="Tahoma" w:cs="Tahoma"/>
        </w:rPr>
        <w:t xml:space="preserve">Papers </w:t>
      </w:r>
      <w:r w:rsidR="006B630C" w:rsidRPr="00815737">
        <w:rPr>
          <w:rFonts w:ascii="Tahoma" w:eastAsia="Calibri" w:hAnsi="Tahoma" w:cs="Tahoma"/>
        </w:rPr>
        <w:t xml:space="preserve">must </w:t>
      </w:r>
      <w:r w:rsidR="00B97DAC" w:rsidRPr="00815737">
        <w:rPr>
          <w:rFonts w:ascii="Tahoma" w:eastAsia="Calibri" w:hAnsi="Tahoma" w:cs="Tahoma"/>
        </w:rPr>
        <w:t xml:space="preserve">be written in </w:t>
      </w:r>
      <w:r w:rsidR="006B630C" w:rsidRPr="00815737">
        <w:rPr>
          <w:rFonts w:ascii="Tahoma" w:eastAsia="Calibri" w:hAnsi="Tahoma" w:cs="Tahoma"/>
        </w:rPr>
        <w:t xml:space="preserve">your own words (see college policy on plagiarism). </w:t>
      </w:r>
    </w:p>
    <w:p w14:paraId="41967386" w14:textId="43DAABC7" w:rsidR="003F7651" w:rsidRPr="00815737" w:rsidRDefault="003F7651" w:rsidP="006B630C">
      <w:pPr>
        <w:spacing w:line="240" w:lineRule="auto"/>
        <w:rPr>
          <w:rFonts w:ascii="Tahoma" w:eastAsia="Calibri" w:hAnsi="Tahoma" w:cs="Tahoma"/>
        </w:rPr>
      </w:pPr>
    </w:p>
    <w:p w14:paraId="36FCD1CD" w14:textId="63451F69" w:rsidR="003F7651" w:rsidRPr="00815737" w:rsidRDefault="003F7651" w:rsidP="006B630C">
      <w:pPr>
        <w:spacing w:line="240" w:lineRule="auto"/>
        <w:rPr>
          <w:rFonts w:ascii="Tahoma" w:eastAsia="Calibri" w:hAnsi="Tahoma" w:cs="Tahoma"/>
        </w:rPr>
      </w:pPr>
      <w:r w:rsidRPr="00D72587">
        <w:rPr>
          <w:rFonts w:ascii="Tahoma" w:eastAsia="Calibri" w:hAnsi="Tahoma" w:cs="Tahoma"/>
          <w:bCs/>
        </w:rPr>
        <w:t xml:space="preserve">You need to accumulate </w:t>
      </w:r>
      <w:r w:rsidR="008D7A30" w:rsidRPr="00D72587">
        <w:rPr>
          <w:rFonts w:ascii="Tahoma" w:eastAsia="Calibri" w:hAnsi="Tahoma" w:cs="Tahoma"/>
          <w:bCs/>
          <w:u w:val="single"/>
        </w:rPr>
        <w:t>20</w:t>
      </w:r>
      <w:r w:rsidRPr="00D72587">
        <w:rPr>
          <w:rFonts w:ascii="Tahoma" w:eastAsia="Calibri" w:hAnsi="Tahoma" w:cs="Tahoma"/>
          <w:bCs/>
          <w:u w:val="single"/>
        </w:rPr>
        <w:t xml:space="preserve"> points</w:t>
      </w:r>
      <w:r w:rsidRPr="00D72587">
        <w:rPr>
          <w:rFonts w:ascii="Tahoma" w:eastAsia="Calibri" w:hAnsi="Tahoma" w:cs="Tahoma"/>
          <w:bCs/>
        </w:rPr>
        <w:t xml:space="preserve"> of research experience during the course of the semester. This</w:t>
      </w:r>
      <w:r w:rsidRPr="00815737">
        <w:rPr>
          <w:rFonts w:ascii="Tahoma" w:eastAsia="Calibri" w:hAnsi="Tahoma" w:cs="Tahoma"/>
        </w:rPr>
        <w:t xml:space="preserve"> can be done by participating in </w:t>
      </w:r>
      <w:r w:rsidR="008D7A30">
        <w:rPr>
          <w:rFonts w:ascii="Tahoma" w:eastAsia="Calibri" w:hAnsi="Tahoma" w:cs="Tahoma"/>
        </w:rPr>
        <w:t>10</w:t>
      </w:r>
      <w:r w:rsidRPr="00815737">
        <w:rPr>
          <w:rFonts w:ascii="Tahoma" w:eastAsia="Calibri" w:hAnsi="Tahoma" w:cs="Tahoma"/>
        </w:rPr>
        <w:t xml:space="preserve"> hours of research (2 </w:t>
      </w:r>
      <w:r w:rsidR="008D7A30">
        <w:rPr>
          <w:rFonts w:ascii="Tahoma" w:eastAsia="Calibri" w:hAnsi="Tahoma" w:cs="Tahoma"/>
        </w:rPr>
        <w:t>credits</w:t>
      </w:r>
      <w:r w:rsidRPr="00815737">
        <w:rPr>
          <w:rFonts w:ascii="Tahoma" w:eastAsia="Calibri" w:hAnsi="Tahoma" w:cs="Tahoma"/>
        </w:rPr>
        <w:t xml:space="preserve"> per hour), summarizing </w:t>
      </w:r>
      <w:r w:rsidR="008D7A30">
        <w:rPr>
          <w:rFonts w:ascii="Tahoma" w:eastAsia="Calibri" w:hAnsi="Tahoma" w:cs="Tahoma"/>
        </w:rPr>
        <w:t>5</w:t>
      </w:r>
      <w:r w:rsidRPr="00815737">
        <w:rPr>
          <w:rFonts w:ascii="Tahoma" w:eastAsia="Calibri" w:hAnsi="Tahoma" w:cs="Tahoma"/>
        </w:rPr>
        <w:t xml:space="preserve"> studies (4 </w:t>
      </w:r>
      <w:r w:rsidR="008D7A30">
        <w:rPr>
          <w:rFonts w:ascii="Tahoma" w:eastAsia="Calibri" w:hAnsi="Tahoma" w:cs="Tahoma"/>
        </w:rPr>
        <w:t xml:space="preserve">credits </w:t>
      </w:r>
      <w:r w:rsidRPr="00815737">
        <w:rPr>
          <w:rFonts w:ascii="Tahoma" w:eastAsia="Calibri" w:hAnsi="Tahoma" w:cs="Tahoma"/>
        </w:rPr>
        <w:t>per paper)</w:t>
      </w:r>
      <w:r w:rsidR="00216911" w:rsidRPr="00815737">
        <w:rPr>
          <w:rFonts w:ascii="Tahoma" w:eastAsia="Calibri" w:hAnsi="Tahoma" w:cs="Tahoma"/>
        </w:rPr>
        <w:t>,</w:t>
      </w:r>
      <w:r w:rsidRPr="00815737">
        <w:rPr>
          <w:rFonts w:ascii="Tahoma" w:eastAsia="Calibri" w:hAnsi="Tahoma" w:cs="Tahoma"/>
        </w:rPr>
        <w:t xml:space="preserve"> or a combination of participation and paper</w:t>
      </w:r>
      <w:r w:rsidR="007B25EB" w:rsidRPr="00815737">
        <w:rPr>
          <w:rFonts w:ascii="Tahoma" w:eastAsia="Calibri" w:hAnsi="Tahoma" w:cs="Tahoma"/>
        </w:rPr>
        <w:t>s</w:t>
      </w:r>
      <w:r w:rsidRPr="00815737">
        <w:rPr>
          <w:rFonts w:ascii="Tahoma" w:eastAsia="Calibri" w:hAnsi="Tahoma" w:cs="Tahoma"/>
        </w:rPr>
        <w:t xml:space="preserve">. </w:t>
      </w:r>
    </w:p>
    <w:p w14:paraId="0000007E" w14:textId="77777777" w:rsidR="000C271A" w:rsidRPr="00815737" w:rsidRDefault="00A11FF0" w:rsidP="00E42107">
      <w:pPr>
        <w:pStyle w:val="Heading1"/>
        <w:spacing w:after="0"/>
        <w:rPr>
          <w:rFonts w:ascii="Tahoma" w:hAnsi="Tahoma" w:cs="Tahoma"/>
          <w:b/>
          <w:bCs/>
          <w:color w:val="002C69"/>
          <w:sz w:val="22"/>
          <w:szCs w:val="22"/>
        </w:rPr>
      </w:pPr>
      <w:bookmarkStart w:id="10" w:name="_ncqbgymt49w2" w:colFirst="0" w:colLast="0"/>
      <w:bookmarkEnd w:id="10"/>
      <w:r w:rsidRPr="00815737">
        <w:rPr>
          <w:rFonts w:ascii="Tahoma" w:hAnsi="Tahoma" w:cs="Tahoma"/>
          <w:b/>
          <w:bCs/>
          <w:color w:val="002C69"/>
          <w:sz w:val="22"/>
          <w:szCs w:val="22"/>
        </w:rPr>
        <w:lastRenderedPageBreak/>
        <w:t>CLASS POLICIES</w:t>
      </w:r>
    </w:p>
    <w:p w14:paraId="6C720AA2" w14:textId="77777777" w:rsidR="00E426C5" w:rsidRPr="00815737" w:rsidRDefault="00E426C5" w:rsidP="00E42107">
      <w:pPr>
        <w:pStyle w:val="Heading2"/>
        <w:spacing w:after="0"/>
        <w:rPr>
          <w:rFonts w:ascii="Tahoma" w:hAnsi="Tahoma" w:cs="Tahoma"/>
          <w:sz w:val="22"/>
          <w:szCs w:val="22"/>
        </w:rPr>
      </w:pPr>
      <w:bookmarkStart w:id="11" w:name="_kissaf5t25vu" w:colFirst="0" w:colLast="0"/>
      <w:bookmarkEnd w:id="11"/>
    </w:p>
    <w:p w14:paraId="24F83819" w14:textId="05B06815" w:rsidR="003F7651" w:rsidRPr="00815737" w:rsidRDefault="003F7651" w:rsidP="003F7651">
      <w:pPr>
        <w:rPr>
          <w:rFonts w:ascii="Tahoma" w:hAnsi="Tahoma" w:cs="Tahoma"/>
          <w:b/>
          <w:color w:val="002C69"/>
          <w:lang w:val="en-US"/>
        </w:rPr>
      </w:pPr>
      <w:r w:rsidRPr="00815737">
        <w:rPr>
          <w:rFonts w:ascii="Tahoma" w:hAnsi="Tahoma" w:cs="Tahoma"/>
          <w:b/>
          <w:color w:val="002C69"/>
          <w:lang w:val="en-US"/>
        </w:rPr>
        <w:t xml:space="preserve">Attendance </w:t>
      </w:r>
    </w:p>
    <w:p w14:paraId="5B95A766" w14:textId="77777777" w:rsidR="007B25EB" w:rsidRPr="00815737" w:rsidRDefault="007B25EB" w:rsidP="003F7651">
      <w:pPr>
        <w:rPr>
          <w:rFonts w:ascii="Tahoma" w:hAnsi="Tahoma" w:cs="Tahoma"/>
          <w:b/>
          <w:color w:val="002C69"/>
          <w:lang w:val="en-US"/>
        </w:rPr>
      </w:pPr>
    </w:p>
    <w:p w14:paraId="618CE920" w14:textId="77777777" w:rsidR="003F7651" w:rsidRPr="00815737" w:rsidRDefault="003F7651" w:rsidP="003F7651">
      <w:pPr>
        <w:rPr>
          <w:rFonts w:ascii="Tahoma" w:hAnsi="Tahoma" w:cs="Tahoma"/>
          <w:color w:val="000000" w:themeColor="text1"/>
          <w:lang w:val="en-US"/>
        </w:rPr>
      </w:pPr>
      <w:r w:rsidRPr="00815737">
        <w:rPr>
          <w:rFonts w:ascii="Tahoma" w:hAnsi="Tahoma" w:cs="Tahoma"/>
          <w:color w:val="000000" w:themeColor="text1"/>
          <w:lang w:val="en-US"/>
        </w:rPr>
        <w:t xml:space="preserve">I expect students to attend lectures and to learn the material presented in class. I also expect students to arrive on time and to remain throughout the entire class period. </w:t>
      </w:r>
    </w:p>
    <w:p w14:paraId="1BF082E9" w14:textId="2300DB53" w:rsidR="003F7651" w:rsidRPr="00815737" w:rsidRDefault="003F7651" w:rsidP="00E426C5">
      <w:pPr>
        <w:rPr>
          <w:rFonts w:ascii="Tahoma" w:hAnsi="Tahoma" w:cs="Tahoma"/>
          <w:b/>
          <w:color w:val="002C69"/>
        </w:rPr>
      </w:pPr>
    </w:p>
    <w:p w14:paraId="35C88863" w14:textId="38B659CD" w:rsidR="00A32133" w:rsidRPr="00815737" w:rsidRDefault="00A32133" w:rsidP="00A32133">
      <w:pPr>
        <w:rPr>
          <w:rFonts w:ascii="Tahoma" w:hAnsi="Tahoma" w:cs="Tahoma"/>
          <w:b/>
          <w:color w:val="002C69"/>
        </w:rPr>
      </w:pPr>
      <w:r w:rsidRPr="00815737">
        <w:rPr>
          <w:rFonts w:ascii="Tahoma" w:hAnsi="Tahoma" w:cs="Tahoma"/>
          <w:b/>
          <w:color w:val="002C69"/>
        </w:rPr>
        <w:t>Diversity and Inclusion</w:t>
      </w:r>
    </w:p>
    <w:p w14:paraId="469FD135" w14:textId="77777777" w:rsidR="00A32133" w:rsidRPr="00815737" w:rsidRDefault="00A32133" w:rsidP="00A32133">
      <w:pPr>
        <w:rPr>
          <w:rFonts w:ascii="Tahoma" w:hAnsi="Tahoma" w:cs="Tahoma"/>
          <w:b/>
          <w:color w:val="002C69"/>
        </w:rPr>
      </w:pPr>
    </w:p>
    <w:p w14:paraId="12EACAB2" w14:textId="692513A5" w:rsidR="00A32133" w:rsidRPr="00815737" w:rsidRDefault="00A32133" w:rsidP="00A32133">
      <w:pPr>
        <w:rPr>
          <w:rFonts w:ascii="Tahoma" w:hAnsi="Tahoma" w:cs="Tahoma"/>
          <w:bCs/>
          <w:color w:val="000000" w:themeColor="text1"/>
        </w:rPr>
      </w:pPr>
      <w:r w:rsidRPr="00815737">
        <w:rPr>
          <w:rFonts w:ascii="Tahoma" w:hAnsi="Tahoma" w:cs="Tahoma"/>
          <w:bCs/>
          <w:color w:val="000000" w:themeColor="text1"/>
        </w:rPr>
        <w:t xml:space="preserve">In an ideal world, science should be objective. However, much of science is historically built on a small subset of privileged voices. Integrating a diverse set of experiences is important for a more comprehensive understanding of science, and we will discuss issues of diversity in psychology during this course. I would like to create a learning environment that supports a diversity of thoughts, </w:t>
      </w:r>
      <w:proofErr w:type="gramStart"/>
      <w:r w:rsidRPr="00815737">
        <w:rPr>
          <w:rFonts w:ascii="Tahoma" w:hAnsi="Tahoma" w:cs="Tahoma"/>
          <w:bCs/>
          <w:color w:val="000000" w:themeColor="text1"/>
        </w:rPr>
        <w:t>perspectives</w:t>
      </w:r>
      <w:proofErr w:type="gramEnd"/>
      <w:r w:rsidRPr="00815737">
        <w:rPr>
          <w:rFonts w:ascii="Tahoma" w:hAnsi="Tahoma" w:cs="Tahoma"/>
          <w:bCs/>
          <w:color w:val="000000" w:themeColor="text1"/>
        </w:rPr>
        <w:t xml:space="preserve"> and experiences, and honors your identities (including race, gender, class, sexuality, religion, ability, etc.) As a start toward this practice, your classmates and I will make every effort to use your preferred name and pronouns. Also, if anyone (including me) says or does anything in class that makes you feel uncomfortable, please </w:t>
      </w:r>
      <w:proofErr w:type="gramStart"/>
      <w:r w:rsidRPr="00815737">
        <w:rPr>
          <w:rFonts w:ascii="Tahoma" w:hAnsi="Tahoma" w:cs="Tahoma"/>
          <w:bCs/>
          <w:color w:val="000000" w:themeColor="text1"/>
        </w:rPr>
        <w:t>try</w:t>
      </w:r>
      <w:proofErr w:type="gramEnd"/>
      <w:r w:rsidRPr="00815737">
        <w:rPr>
          <w:rFonts w:ascii="Tahoma" w:hAnsi="Tahoma" w:cs="Tahoma"/>
          <w:bCs/>
          <w:color w:val="000000" w:themeColor="text1"/>
        </w:rPr>
        <w:t xml:space="preserve"> and talk to me about it. I will also provide opportunities for you to provide anonymous feedback about our classroom climate.</w:t>
      </w:r>
    </w:p>
    <w:p w14:paraId="39F4FB69" w14:textId="77777777" w:rsidR="00A32133" w:rsidRPr="00815737" w:rsidRDefault="00A32133" w:rsidP="003F7651">
      <w:pPr>
        <w:rPr>
          <w:rFonts w:ascii="Tahoma" w:hAnsi="Tahoma" w:cs="Tahoma"/>
          <w:b/>
          <w:color w:val="002C69"/>
        </w:rPr>
      </w:pPr>
    </w:p>
    <w:p w14:paraId="33C4BA47" w14:textId="546ECE81" w:rsidR="003F7651" w:rsidRPr="00815737" w:rsidRDefault="003F7651" w:rsidP="003F7651">
      <w:pPr>
        <w:rPr>
          <w:rFonts w:ascii="Tahoma" w:hAnsi="Tahoma" w:cs="Tahoma"/>
          <w:b/>
          <w:color w:val="002C69"/>
        </w:rPr>
      </w:pPr>
      <w:r w:rsidRPr="00815737">
        <w:rPr>
          <w:rFonts w:ascii="Tahoma" w:hAnsi="Tahoma" w:cs="Tahoma"/>
          <w:b/>
          <w:color w:val="002C69"/>
        </w:rPr>
        <w:t>Late Assignment Policy</w:t>
      </w:r>
    </w:p>
    <w:p w14:paraId="1D2B09A4" w14:textId="77777777" w:rsidR="003F7651" w:rsidRPr="00815737" w:rsidRDefault="003F7651" w:rsidP="003F7651">
      <w:pPr>
        <w:rPr>
          <w:rFonts w:ascii="Tahoma" w:hAnsi="Tahoma" w:cs="Tahoma"/>
          <w:b/>
          <w:i/>
          <w:iCs/>
        </w:rPr>
      </w:pPr>
    </w:p>
    <w:p w14:paraId="4C84AF4F" w14:textId="4DE99FE9" w:rsidR="002D1C3D" w:rsidRPr="00815737" w:rsidRDefault="003F7651" w:rsidP="00E426C5">
      <w:pPr>
        <w:rPr>
          <w:rFonts w:ascii="Tahoma" w:hAnsi="Tahoma" w:cs="Tahoma"/>
        </w:rPr>
      </w:pPr>
      <w:r w:rsidRPr="00815737">
        <w:rPr>
          <w:rFonts w:ascii="Tahoma" w:hAnsi="Tahoma" w:cs="Tahoma"/>
        </w:rPr>
        <w:t xml:space="preserve">I expect students to submit all work by the deadlines provided. </w:t>
      </w:r>
      <w:r w:rsidR="00736BA3" w:rsidRPr="00815737">
        <w:rPr>
          <w:rFonts w:ascii="Tahoma" w:hAnsi="Tahoma" w:cs="Tahoma"/>
        </w:rPr>
        <w:t xml:space="preserve">Most assignments cannot be turned in late or made up (i.e., lecture questions, unit exams, research experience). For </w:t>
      </w:r>
      <w:r w:rsidR="005B16BB">
        <w:rPr>
          <w:rFonts w:ascii="Tahoma" w:hAnsi="Tahoma" w:cs="Tahoma"/>
        </w:rPr>
        <w:t xml:space="preserve">course </w:t>
      </w:r>
      <w:r w:rsidR="00736BA3" w:rsidRPr="00815737">
        <w:rPr>
          <w:rFonts w:ascii="Tahoma" w:hAnsi="Tahoma" w:cs="Tahoma"/>
        </w:rPr>
        <w:t xml:space="preserve">activities, </w:t>
      </w:r>
      <w:r w:rsidRPr="00815737">
        <w:rPr>
          <w:rFonts w:ascii="Tahoma" w:hAnsi="Tahoma" w:cs="Tahoma"/>
        </w:rPr>
        <w:t xml:space="preserve">I will deduct 10% of your score for each day that an assignment is late (up to a maximum of 50%). Do your best to make sure assignments are turned in on time. </w:t>
      </w:r>
    </w:p>
    <w:p w14:paraId="38464F0C" w14:textId="77777777" w:rsidR="002D1C3D" w:rsidRPr="00815737" w:rsidRDefault="002D1C3D" w:rsidP="00E426C5">
      <w:pPr>
        <w:rPr>
          <w:rFonts w:ascii="Tahoma" w:hAnsi="Tahoma" w:cs="Tahoma"/>
          <w:b/>
          <w:color w:val="002C69"/>
        </w:rPr>
      </w:pPr>
    </w:p>
    <w:p w14:paraId="1102CB74" w14:textId="6E0A4B1D" w:rsidR="00E426C5" w:rsidRPr="00815737" w:rsidRDefault="00E426C5" w:rsidP="00E426C5">
      <w:pPr>
        <w:rPr>
          <w:rFonts w:ascii="Tahoma" w:hAnsi="Tahoma" w:cs="Tahoma"/>
          <w:b/>
          <w:color w:val="002C69"/>
        </w:rPr>
      </w:pPr>
      <w:r w:rsidRPr="00815737">
        <w:rPr>
          <w:rFonts w:ascii="Tahoma" w:hAnsi="Tahoma" w:cs="Tahoma"/>
          <w:b/>
          <w:color w:val="002C69"/>
        </w:rPr>
        <w:t>Email</w:t>
      </w:r>
    </w:p>
    <w:p w14:paraId="4AA1653D" w14:textId="77777777" w:rsidR="00DC3F30" w:rsidRPr="00815737" w:rsidRDefault="00DC3F30" w:rsidP="00E426C5">
      <w:pPr>
        <w:rPr>
          <w:rFonts w:ascii="Tahoma" w:hAnsi="Tahoma" w:cs="Tahoma"/>
          <w:b/>
          <w:color w:val="002C69"/>
        </w:rPr>
      </w:pPr>
    </w:p>
    <w:p w14:paraId="3343D451" w14:textId="071F9042" w:rsidR="00E426C5" w:rsidRPr="00815737" w:rsidRDefault="00E426C5" w:rsidP="00E426C5">
      <w:pPr>
        <w:rPr>
          <w:rFonts w:ascii="Tahoma" w:hAnsi="Tahoma" w:cs="Tahoma"/>
        </w:rPr>
      </w:pPr>
      <w:r w:rsidRPr="00815737">
        <w:rPr>
          <w:rFonts w:ascii="Tahoma" w:hAnsi="Tahoma" w:cs="Tahoma"/>
        </w:rPr>
        <w:t xml:space="preserve">Please make sure to regularly check your email. All course emails will be sent to </w:t>
      </w:r>
      <w:r w:rsidR="007E6236" w:rsidRPr="00815737">
        <w:rPr>
          <w:rFonts w:ascii="Tahoma" w:hAnsi="Tahoma" w:cs="Tahoma"/>
        </w:rPr>
        <w:t>the</w:t>
      </w:r>
      <w:r w:rsidRPr="00815737">
        <w:rPr>
          <w:rFonts w:ascii="Tahoma" w:hAnsi="Tahoma" w:cs="Tahoma"/>
        </w:rPr>
        <w:t xml:space="preserve"> email address you have listed on Blackboard. </w:t>
      </w:r>
      <w:r w:rsidR="00C915B2" w:rsidRPr="00815737">
        <w:rPr>
          <w:rFonts w:ascii="Tahoma" w:hAnsi="Tahoma" w:cs="Tahoma"/>
        </w:rPr>
        <w:t xml:space="preserve">You can check which email address </w:t>
      </w:r>
      <w:r w:rsidR="007E6236" w:rsidRPr="00815737">
        <w:rPr>
          <w:rFonts w:ascii="Tahoma" w:hAnsi="Tahoma" w:cs="Tahoma"/>
        </w:rPr>
        <w:t>that is</w:t>
      </w:r>
      <w:r w:rsidR="00C915B2" w:rsidRPr="00815737">
        <w:rPr>
          <w:rFonts w:ascii="Tahoma" w:hAnsi="Tahoma" w:cs="Tahoma"/>
        </w:rPr>
        <w:t xml:space="preserve"> in your personal information settings that you can find by clicking on your name in the top right corner of Blackboard. Make sure to check this before the start of the semester </w:t>
      </w:r>
      <w:r w:rsidRPr="00815737">
        <w:rPr>
          <w:rFonts w:ascii="Tahoma" w:hAnsi="Tahoma" w:cs="Tahoma"/>
        </w:rPr>
        <w:t xml:space="preserve">so that you do not miss important class announcements. </w:t>
      </w:r>
    </w:p>
    <w:p w14:paraId="23858A58" w14:textId="77777777" w:rsidR="00630F4C" w:rsidRPr="00815737" w:rsidRDefault="00630F4C" w:rsidP="00FA329B">
      <w:pPr>
        <w:rPr>
          <w:rFonts w:ascii="Tahoma" w:hAnsi="Tahoma" w:cs="Tahoma"/>
          <w:b/>
          <w:color w:val="002C69"/>
        </w:rPr>
      </w:pPr>
    </w:p>
    <w:p w14:paraId="3E8EC983" w14:textId="014086F1" w:rsidR="00FA329B" w:rsidRPr="00815737" w:rsidRDefault="00FA329B" w:rsidP="00FA329B">
      <w:pPr>
        <w:rPr>
          <w:rFonts w:ascii="Tahoma" w:hAnsi="Tahoma" w:cs="Tahoma"/>
          <w:b/>
          <w:color w:val="002C69"/>
        </w:rPr>
      </w:pPr>
      <w:r w:rsidRPr="00815737">
        <w:rPr>
          <w:rFonts w:ascii="Tahoma" w:hAnsi="Tahoma" w:cs="Tahoma"/>
          <w:b/>
          <w:color w:val="002C69"/>
        </w:rPr>
        <w:t>Incomplete Grade</w:t>
      </w:r>
      <w:r w:rsidR="00A30579" w:rsidRPr="00815737">
        <w:rPr>
          <w:rFonts w:ascii="Tahoma" w:hAnsi="Tahoma" w:cs="Tahoma"/>
          <w:b/>
          <w:color w:val="002C69"/>
        </w:rPr>
        <w:t>s</w:t>
      </w:r>
    </w:p>
    <w:p w14:paraId="06D5763E" w14:textId="77777777" w:rsidR="00FA329B" w:rsidRPr="00815737" w:rsidRDefault="00FA329B" w:rsidP="00FA329B">
      <w:pPr>
        <w:rPr>
          <w:rFonts w:ascii="Tahoma" w:hAnsi="Tahoma" w:cs="Tahoma"/>
          <w:b/>
        </w:rPr>
      </w:pPr>
    </w:p>
    <w:p w14:paraId="4625DF39" w14:textId="47984570" w:rsidR="00FA329B" w:rsidRPr="00815737" w:rsidRDefault="00FA329B" w:rsidP="00FA329B">
      <w:pPr>
        <w:rPr>
          <w:rFonts w:ascii="Tahoma" w:hAnsi="Tahoma" w:cs="Tahoma"/>
        </w:rPr>
      </w:pPr>
      <w:r w:rsidRPr="00815737">
        <w:rPr>
          <w:rFonts w:ascii="Tahoma" w:hAnsi="Tahoma" w:cs="Tahoma"/>
        </w:rPr>
        <w:t xml:space="preserve">It is within </w:t>
      </w:r>
      <w:r w:rsidR="00A30579" w:rsidRPr="00815737">
        <w:rPr>
          <w:rFonts w:ascii="Tahoma" w:hAnsi="Tahoma" w:cs="Tahoma"/>
        </w:rPr>
        <w:t xml:space="preserve">my </w:t>
      </w:r>
      <w:r w:rsidRPr="00815737">
        <w:rPr>
          <w:rFonts w:ascii="Tahoma" w:hAnsi="Tahoma" w:cs="Tahoma"/>
        </w:rPr>
        <w:t>discretion whether to give a</w:t>
      </w:r>
      <w:r w:rsidR="00A30579" w:rsidRPr="00815737">
        <w:rPr>
          <w:rFonts w:ascii="Tahoma" w:hAnsi="Tahoma" w:cs="Tahoma"/>
        </w:rPr>
        <w:t xml:space="preserve">n Incomplete Grade </w:t>
      </w:r>
      <w:r w:rsidRPr="00815737">
        <w:rPr>
          <w:rFonts w:ascii="Tahoma" w:hAnsi="Tahoma" w:cs="Tahoma"/>
        </w:rPr>
        <w:t xml:space="preserve">for this course. Generally, </w:t>
      </w:r>
      <w:r w:rsidR="00A30579" w:rsidRPr="00815737">
        <w:rPr>
          <w:rFonts w:ascii="Tahoma" w:hAnsi="Tahoma" w:cs="Tahoma"/>
        </w:rPr>
        <w:t>I</w:t>
      </w:r>
      <w:r w:rsidRPr="00815737">
        <w:rPr>
          <w:rFonts w:ascii="Tahoma" w:hAnsi="Tahoma" w:cs="Tahoma"/>
        </w:rPr>
        <w:t xml:space="preserve"> will only give an incomplete if: 1) you cannot complete the remainder of the course requirements due to an unforeseen circumstance, and 2) you would otherwise get a passing grade if you were to satisfactorily complete the rest of the course requirements. An Incomplete Grade does </w:t>
      </w:r>
      <w:r w:rsidRPr="00815737">
        <w:rPr>
          <w:rFonts w:ascii="Tahoma" w:hAnsi="Tahoma" w:cs="Tahoma"/>
        </w:rPr>
        <w:lastRenderedPageBreak/>
        <w:t xml:space="preserve">not allow you to retake the class next semester or redo any assignments you have already turned in. </w:t>
      </w:r>
      <w:r w:rsidR="00A30579" w:rsidRPr="00815737">
        <w:rPr>
          <w:rFonts w:ascii="Tahoma" w:hAnsi="Tahoma" w:cs="Tahoma"/>
        </w:rPr>
        <w:t>I</w:t>
      </w:r>
      <w:r w:rsidRPr="00815737">
        <w:rPr>
          <w:rFonts w:ascii="Tahoma" w:hAnsi="Tahoma" w:cs="Tahoma"/>
        </w:rPr>
        <w:t xml:space="preserve"> will follow all CUNY policies regarding incomplete grades.</w:t>
      </w:r>
    </w:p>
    <w:p w14:paraId="35F1581D" w14:textId="77777777" w:rsidR="00FA329B" w:rsidRPr="00815737" w:rsidRDefault="00FA329B" w:rsidP="00FA329B">
      <w:pPr>
        <w:rPr>
          <w:rFonts w:ascii="Tahoma" w:hAnsi="Tahoma" w:cs="Tahoma"/>
        </w:rPr>
      </w:pPr>
    </w:p>
    <w:p w14:paraId="06CE122D" w14:textId="232C4E8F" w:rsidR="00FA329B" w:rsidRPr="00815737" w:rsidRDefault="00FA329B" w:rsidP="00FA329B">
      <w:pPr>
        <w:rPr>
          <w:rFonts w:ascii="Tahoma" w:hAnsi="Tahoma" w:cs="Tahoma"/>
          <w:b/>
          <w:color w:val="002C69"/>
        </w:rPr>
      </w:pPr>
      <w:r w:rsidRPr="00815737">
        <w:rPr>
          <w:rFonts w:ascii="Tahoma" w:hAnsi="Tahoma" w:cs="Tahoma"/>
          <w:b/>
          <w:color w:val="002C69"/>
        </w:rPr>
        <w:t>Extra Credit</w:t>
      </w:r>
    </w:p>
    <w:p w14:paraId="2A9C0052" w14:textId="77777777" w:rsidR="00FA329B" w:rsidRPr="00815737" w:rsidRDefault="00FA329B" w:rsidP="00FA329B">
      <w:pPr>
        <w:rPr>
          <w:rFonts w:ascii="Tahoma" w:hAnsi="Tahoma" w:cs="Tahoma"/>
        </w:rPr>
      </w:pPr>
    </w:p>
    <w:p w14:paraId="4D25DDFB" w14:textId="18AAC21E" w:rsidR="00FA329B" w:rsidRPr="00815737" w:rsidRDefault="004E55FA" w:rsidP="00FA329B">
      <w:pPr>
        <w:rPr>
          <w:rFonts w:ascii="Tahoma" w:hAnsi="Tahoma" w:cs="Tahoma"/>
        </w:rPr>
      </w:pPr>
      <w:r w:rsidRPr="00815737">
        <w:rPr>
          <w:rFonts w:ascii="Tahoma" w:hAnsi="Tahoma" w:cs="Tahoma"/>
        </w:rPr>
        <w:t xml:space="preserve">I </w:t>
      </w:r>
      <w:r w:rsidR="00FA329B" w:rsidRPr="00815737">
        <w:rPr>
          <w:rFonts w:ascii="Tahoma" w:hAnsi="Tahoma" w:cs="Tahoma"/>
        </w:rPr>
        <w:t xml:space="preserve">will provide a few opportunities for you to earn extra credit points during the term. </w:t>
      </w:r>
      <w:r w:rsidRPr="00815737">
        <w:rPr>
          <w:rFonts w:ascii="Tahoma" w:hAnsi="Tahoma" w:cs="Tahoma"/>
        </w:rPr>
        <w:t>I</w:t>
      </w:r>
      <w:r w:rsidR="00FA329B" w:rsidRPr="00815737">
        <w:rPr>
          <w:rFonts w:ascii="Tahoma" w:hAnsi="Tahoma" w:cs="Tahoma"/>
        </w:rPr>
        <w:t xml:space="preserve"> will provide more information about the extra credit assignments during the applicable weeks. Extra credit will be due as announced. </w:t>
      </w:r>
    </w:p>
    <w:p w14:paraId="57EA83AC" w14:textId="77777777" w:rsidR="007E6236" w:rsidRPr="00815737" w:rsidRDefault="007E6236" w:rsidP="00FA329B">
      <w:pPr>
        <w:rPr>
          <w:rFonts w:ascii="Tahoma" w:hAnsi="Tahoma" w:cs="Tahoma"/>
          <w:b/>
          <w:color w:val="002C69"/>
        </w:rPr>
      </w:pPr>
    </w:p>
    <w:p w14:paraId="40C1CAE3" w14:textId="1D0EB2B5" w:rsidR="00FA329B" w:rsidRPr="00815737" w:rsidRDefault="00FA329B" w:rsidP="00FA329B">
      <w:pPr>
        <w:rPr>
          <w:rFonts w:ascii="Tahoma" w:hAnsi="Tahoma" w:cs="Tahoma"/>
          <w:b/>
          <w:color w:val="002C69"/>
        </w:rPr>
      </w:pPr>
      <w:r w:rsidRPr="00815737">
        <w:rPr>
          <w:rFonts w:ascii="Tahoma" w:hAnsi="Tahoma" w:cs="Tahoma"/>
          <w:b/>
          <w:color w:val="002C69"/>
        </w:rPr>
        <w:t>Academic Dishonesty</w:t>
      </w:r>
    </w:p>
    <w:p w14:paraId="65914519" w14:textId="77777777" w:rsidR="00FA329B" w:rsidRPr="00815737" w:rsidRDefault="00FA329B" w:rsidP="00FA329B">
      <w:pPr>
        <w:rPr>
          <w:rFonts w:ascii="Tahoma" w:hAnsi="Tahoma" w:cs="Tahoma"/>
          <w:b/>
        </w:rPr>
      </w:pPr>
    </w:p>
    <w:p w14:paraId="1A593356" w14:textId="7FAC3F60" w:rsidR="006514DB" w:rsidRDefault="004E55FA" w:rsidP="00FA329B">
      <w:pPr>
        <w:rPr>
          <w:rFonts w:ascii="Tahoma" w:hAnsi="Tahoma" w:cs="Tahoma"/>
          <w:bCs/>
        </w:rPr>
      </w:pPr>
      <w:r w:rsidRPr="00815737">
        <w:rPr>
          <w:rFonts w:ascii="Tahoma" w:hAnsi="Tahoma" w:cs="Tahoma"/>
        </w:rPr>
        <w:t xml:space="preserve">I </w:t>
      </w:r>
      <w:r w:rsidR="00FA329B" w:rsidRPr="00815737">
        <w:rPr>
          <w:rFonts w:ascii="Tahoma" w:hAnsi="Tahoma" w:cs="Tahoma"/>
        </w:rPr>
        <w:t xml:space="preserve">adhere to John Jay’s procedures regarding instances of cheating, plagiarism, and any other form of academic dishonesty </w:t>
      </w:r>
      <w:r w:rsidR="00FA329B" w:rsidRPr="00815737">
        <w:rPr>
          <w:rFonts w:ascii="Tahoma" w:hAnsi="Tahoma" w:cs="Tahoma"/>
          <w:bCs/>
        </w:rPr>
        <w:t>as described on page</w:t>
      </w:r>
      <w:r w:rsidR="00FA329B" w:rsidRPr="00815737">
        <w:rPr>
          <w:rFonts w:ascii="Tahoma" w:hAnsi="Tahoma" w:cs="Tahoma"/>
        </w:rPr>
        <w:t xml:space="preserve"> 307 of the Undergraduate Bulletin. </w:t>
      </w:r>
      <w:r w:rsidRPr="00815737">
        <w:rPr>
          <w:rFonts w:ascii="Tahoma" w:hAnsi="Tahoma" w:cs="Tahoma"/>
        </w:rPr>
        <w:t>I</w:t>
      </w:r>
      <w:r w:rsidR="00FA329B" w:rsidRPr="00815737">
        <w:rPr>
          <w:rFonts w:ascii="Tahoma" w:hAnsi="Tahoma" w:cs="Tahoma"/>
        </w:rPr>
        <w:t xml:space="preserve"> will not accept as an excuse that you were unaware that your behavior constituted plagiarism. Familiarize yourself with the concept of cheating and plagiarism stated in the Undergraduate Bulletin.</w:t>
      </w:r>
      <w:r w:rsidR="00FA329B" w:rsidRPr="00815737">
        <w:rPr>
          <w:rFonts w:ascii="Tahoma" w:hAnsi="Tahoma" w:cs="Tahoma"/>
          <w:bCs/>
        </w:rPr>
        <w:t xml:space="preserve"> Plagiarism or other cheating may result in automatic failure in the course. Do not share your assignments or papers with other students in the class. If they copy parts of your assignments or papers, you will both fail the course.  </w:t>
      </w:r>
    </w:p>
    <w:p w14:paraId="0E083153" w14:textId="77777777" w:rsidR="002A4FF7" w:rsidRPr="00815737" w:rsidRDefault="002A4FF7" w:rsidP="00FA329B">
      <w:pPr>
        <w:rPr>
          <w:rFonts w:ascii="Tahoma" w:hAnsi="Tahoma" w:cs="Tahoma"/>
          <w:bCs/>
        </w:rPr>
      </w:pPr>
    </w:p>
    <w:p w14:paraId="586AA1E0" w14:textId="4B76D2CE" w:rsidR="006514DB" w:rsidRPr="00815737" w:rsidRDefault="006514DB" w:rsidP="006514DB">
      <w:pPr>
        <w:rPr>
          <w:rFonts w:ascii="Tahoma" w:hAnsi="Tahoma" w:cs="Tahoma"/>
          <w:bCs/>
        </w:rPr>
      </w:pPr>
      <w:r w:rsidRPr="00815737">
        <w:rPr>
          <w:rFonts w:ascii="Tahoma" w:hAnsi="Tahoma" w:cs="Tahoma"/>
          <w:bCs/>
        </w:rPr>
        <w:t xml:space="preserve">Cheating is “the attempted or unauthorized use of materials, information, notes, study aids, </w:t>
      </w:r>
      <w:proofErr w:type="gramStart"/>
      <w:r w:rsidRPr="00815737">
        <w:rPr>
          <w:rFonts w:ascii="Tahoma" w:hAnsi="Tahoma" w:cs="Tahoma"/>
          <w:bCs/>
        </w:rPr>
        <w:t>devices</w:t>
      </w:r>
      <w:proofErr w:type="gramEnd"/>
      <w:r w:rsidRPr="00815737">
        <w:rPr>
          <w:rFonts w:ascii="Tahoma" w:hAnsi="Tahoma" w:cs="Tahoma"/>
          <w:bCs/>
        </w:rPr>
        <w:t xml:space="preserve"> or communication during an academic exercise. Examples of cheating include but are not limited to: copying from another student during an exam or allowing another to copy your work, copying from another student on a take home assignment or allowing another student to copy your work, unauthorized collaborating on a take home assignment or examination, using unauthorized notes or electronic devices during a closed book exam, taking an exam for another student, asking or allowing another student to take an exam for you, changing a corrected exam and returning it for more credit, submitting substantial portions of the same paper to two classes without consulting the second instructor, or allowing others to research and write assigned papers, including the use of commercial term paper services.”</w:t>
      </w:r>
    </w:p>
    <w:p w14:paraId="6326191E" w14:textId="77777777" w:rsidR="00FA329B" w:rsidRPr="00815737" w:rsidRDefault="00FA329B" w:rsidP="00FA329B">
      <w:pPr>
        <w:rPr>
          <w:rFonts w:ascii="Tahoma" w:hAnsi="Tahoma" w:cs="Tahoma"/>
          <w:b/>
        </w:rPr>
      </w:pPr>
    </w:p>
    <w:p w14:paraId="479E7A1A" w14:textId="77777777" w:rsidR="00FA329B" w:rsidRPr="00815737" w:rsidRDefault="00FA329B" w:rsidP="00FA329B">
      <w:pPr>
        <w:pStyle w:val="CM9"/>
        <w:spacing w:after="0" w:line="231" w:lineRule="atLeast"/>
        <w:ind w:right="655"/>
        <w:rPr>
          <w:rFonts w:ascii="Tahoma" w:hAnsi="Tahoma" w:cs="Tahoma"/>
          <w:sz w:val="22"/>
          <w:szCs w:val="22"/>
        </w:rPr>
      </w:pPr>
      <w:r w:rsidRPr="00815737">
        <w:rPr>
          <w:rFonts w:ascii="Tahoma" w:hAnsi="Tahoma" w:cs="Tahoma"/>
          <w:sz w:val="22"/>
          <w:szCs w:val="22"/>
        </w:rPr>
        <w:t>John Jay defines plagiarism as “the act of presenting another person’s ideas, research or writings as your own." The following are some examples of plagiarism, but by no means is it an exhaustive list: copying another person’s actual words without the use of quotation marks and footnotes attributing the words to their source; presenting another person’s ideas or theories in your own words without acknowledging the source; using information that is not common knowledge without acknowledging the source; failing to acknowledge collaborators on homework and laboratory assignments.</w:t>
      </w:r>
    </w:p>
    <w:p w14:paraId="25BF07FF" w14:textId="77777777" w:rsidR="00FA329B" w:rsidRPr="00815737" w:rsidRDefault="00FA329B" w:rsidP="00FA329B">
      <w:pPr>
        <w:tabs>
          <w:tab w:val="left" w:pos="1800"/>
        </w:tabs>
        <w:rPr>
          <w:rFonts w:ascii="Tahoma" w:hAnsi="Tahoma" w:cs="Tahoma"/>
          <w:b/>
        </w:rPr>
      </w:pPr>
    </w:p>
    <w:p w14:paraId="5CA6A131" w14:textId="6B5902E9" w:rsidR="00E426C5" w:rsidRPr="002A4FF7" w:rsidRDefault="006514DB" w:rsidP="002A4FF7">
      <w:pPr>
        <w:tabs>
          <w:tab w:val="left" w:pos="1800"/>
        </w:tabs>
        <w:rPr>
          <w:rFonts w:ascii="Tahoma" w:hAnsi="Tahoma" w:cs="Tahoma"/>
        </w:rPr>
      </w:pPr>
      <w:r w:rsidRPr="00815737">
        <w:rPr>
          <w:rFonts w:ascii="Tahoma" w:hAnsi="Tahoma" w:cs="Tahoma"/>
        </w:rPr>
        <w:t xml:space="preserve">Sanctions for academic dishonesty will range from a zero on the assignment or test in question to failing the entire course. I will report instances of suspected academic dishonesty to the Student Affairs Office. Just avoid cheating and plagiarism at all costs. It is not worth it. </w:t>
      </w:r>
      <w:r w:rsidR="004E55FA" w:rsidRPr="00815737">
        <w:rPr>
          <w:rFonts w:ascii="Tahoma" w:hAnsi="Tahoma" w:cs="Tahoma"/>
        </w:rPr>
        <w:t>I</w:t>
      </w:r>
      <w:r w:rsidR="00FA329B" w:rsidRPr="00815737">
        <w:rPr>
          <w:rFonts w:ascii="Tahoma" w:hAnsi="Tahoma" w:cs="Tahoma"/>
        </w:rPr>
        <w:t xml:space="preserve"> will use SafeAssign to check all submitted assignments for unoriginal content against other assignments from class, across sections, from other semesters, and from the internet. </w:t>
      </w:r>
    </w:p>
    <w:p w14:paraId="000000A3" w14:textId="28BB3698" w:rsidR="000C271A" w:rsidRPr="00815737" w:rsidRDefault="000C271A" w:rsidP="004E55FA">
      <w:pPr>
        <w:spacing w:line="240" w:lineRule="auto"/>
        <w:rPr>
          <w:rFonts w:ascii="Tahoma" w:eastAsia="Calibri" w:hAnsi="Tahoma" w:cs="Tahoma"/>
        </w:rPr>
      </w:pPr>
      <w:bookmarkStart w:id="12" w:name="_m9mruv86sh2" w:colFirst="0" w:colLast="0"/>
      <w:bookmarkEnd w:id="12"/>
    </w:p>
    <w:p w14:paraId="000000A4" w14:textId="312A3C10" w:rsidR="000C271A" w:rsidRPr="00815737" w:rsidRDefault="00A11FF0" w:rsidP="004E55FA">
      <w:pPr>
        <w:pStyle w:val="Heading1"/>
        <w:spacing w:after="0"/>
        <w:rPr>
          <w:rFonts w:ascii="Tahoma" w:hAnsi="Tahoma" w:cs="Tahoma"/>
          <w:b/>
          <w:bCs/>
          <w:color w:val="002C69"/>
          <w:sz w:val="22"/>
          <w:szCs w:val="22"/>
        </w:rPr>
      </w:pPr>
      <w:bookmarkStart w:id="13" w:name="_at120na4yj2p" w:colFirst="0" w:colLast="0"/>
      <w:bookmarkEnd w:id="13"/>
      <w:r w:rsidRPr="00815737">
        <w:rPr>
          <w:rFonts w:ascii="Tahoma" w:hAnsi="Tahoma" w:cs="Tahoma"/>
          <w:b/>
          <w:bCs/>
          <w:color w:val="002C69"/>
          <w:sz w:val="22"/>
          <w:szCs w:val="22"/>
        </w:rPr>
        <w:t xml:space="preserve">RESOURCES </w:t>
      </w:r>
    </w:p>
    <w:p w14:paraId="4C7BBE9D" w14:textId="424C5C29" w:rsidR="004E55FA" w:rsidRPr="00815737" w:rsidRDefault="004E55FA" w:rsidP="004E55FA">
      <w:pPr>
        <w:spacing w:line="240" w:lineRule="auto"/>
        <w:rPr>
          <w:rFonts w:ascii="Tahoma" w:hAnsi="Tahoma" w:cs="Tahoma"/>
        </w:rPr>
      </w:pPr>
    </w:p>
    <w:p w14:paraId="450970FB" w14:textId="3CBE9706" w:rsidR="004E55FA" w:rsidRPr="00815737" w:rsidRDefault="004E55FA" w:rsidP="004E55FA">
      <w:pPr>
        <w:spacing w:line="240" w:lineRule="auto"/>
        <w:rPr>
          <w:rFonts w:ascii="Tahoma" w:hAnsi="Tahoma" w:cs="Tahoma"/>
          <w:b/>
          <w:bCs/>
          <w:color w:val="002C69"/>
        </w:rPr>
      </w:pPr>
      <w:r w:rsidRPr="00815737">
        <w:rPr>
          <w:rFonts w:ascii="Tahoma" w:hAnsi="Tahoma" w:cs="Tahoma"/>
          <w:b/>
          <w:bCs/>
          <w:color w:val="002C69"/>
        </w:rPr>
        <w:t>Disabilities/Special Needs Accommodations</w:t>
      </w:r>
    </w:p>
    <w:p w14:paraId="76B4A6C8" w14:textId="77777777" w:rsidR="004E55FA" w:rsidRPr="00815737" w:rsidRDefault="004E55FA" w:rsidP="004E55FA">
      <w:pPr>
        <w:spacing w:line="240" w:lineRule="auto"/>
        <w:rPr>
          <w:rFonts w:ascii="Tahoma" w:hAnsi="Tahoma" w:cs="Tahoma"/>
          <w:b/>
          <w:bCs/>
          <w:color w:val="002C69"/>
        </w:rPr>
      </w:pPr>
    </w:p>
    <w:p w14:paraId="16401DCF" w14:textId="27066CD7" w:rsidR="004E55FA" w:rsidRPr="00815737" w:rsidRDefault="004E55FA" w:rsidP="004E55FA">
      <w:pPr>
        <w:widowControl w:val="0"/>
        <w:autoSpaceDE w:val="0"/>
        <w:autoSpaceDN w:val="0"/>
        <w:adjustRightInd w:val="0"/>
        <w:spacing w:line="240" w:lineRule="auto"/>
        <w:rPr>
          <w:rFonts w:ascii="Tahoma" w:hAnsi="Tahoma" w:cs="Tahoma"/>
        </w:rPr>
      </w:pPr>
      <w:r w:rsidRPr="00815737">
        <w:rPr>
          <w:rFonts w:ascii="Tahoma" w:hAnsi="Tahoma" w:cs="Tahoma"/>
        </w:rPr>
        <w:t xml:space="preserve">Students with disabilities may be eligible for a reasonable accommodation to enable them to participate fully in courses at John Jay. If you feel you may be in need of an accommodation, please contact the Office of Services for Students with Disabilities </w:t>
      </w:r>
      <w:proofErr w:type="spellStart"/>
      <w:r w:rsidRPr="00815737">
        <w:rPr>
          <w:rFonts w:ascii="Tahoma" w:hAnsi="Tahoma" w:cs="Tahoma"/>
        </w:rPr>
        <w:t>at</w:t>
      </w:r>
      <w:proofErr w:type="spellEnd"/>
      <w:r w:rsidRPr="00815737">
        <w:rPr>
          <w:rFonts w:ascii="Tahoma" w:hAnsi="Tahoma" w:cs="Tahoma"/>
        </w:rPr>
        <w:t xml:space="preserve"> (212) 237-8031 (</w:t>
      </w:r>
      <w:hyperlink r:id="rId8" w:history="1">
        <w:r w:rsidRPr="00815737">
          <w:rPr>
            <w:rStyle w:val="Hyperlink"/>
            <w:rFonts w:ascii="Tahoma" w:hAnsi="Tahoma" w:cs="Tahoma"/>
          </w:rPr>
          <w:t>http://www.jjay.cuny.edu/johnJay/johnJayDisability.asp</w:t>
        </w:r>
      </w:hyperlink>
      <w:r w:rsidRPr="00815737">
        <w:rPr>
          <w:rFonts w:ascii="Tahoma" w:hAnsi="Tahoma" w:cs="Tahoma"/>
        </w:rPr>
        <w:t>).</w:t>
      </w:r>
    </w:p>
    <w:p w14:paraId="5298335E" w14:textId="77777777" w:rsidR="007E6236" w:rsidRPr="00815737" w:rsidRDefault="007E6236" w:rsidP="004E55FA">
      <w:pPr>
        <w:spacing w:line="240" w:lineRule="auto"/>
        <w:rPr>
          <w:rFonts w:ascii="Tahoma" w:eastAsia="Arial Unicode MS" w:hAnsi="Tahoma" w:cs="Tahoma"/>
          <w:b/>
          <w:color w:val="002C69"/>
        </w:rPr>
      </w:pPr>
    </w:p>
    <w:p w14:paraId="34C452C2" w14:textId="6FE58124" w:rsidR="004E55FA" w:rsidRPr="00815737" w:rsidRDefault="004E55FA" w:rsidP="004E55FA">
      <w:pPr>
        <w:spacing w:line="240" w:lineRule="auto"/>
        <w:rPr>
          <w:rFonts w:ascii="Tahoma" w:eastAsia="Arial Unicode MS" w:hAnsi="Tahoma" w:cs="Tahoma"/>
          <w:b/>
          <w:color w:val="002C69"/>
        </w:rPr>
      </w:pPr>
      <w:r w:rsidRPr="00815737">
        <w:rPr>
          <w:rFonts w:ascii="Tahoma" w:eastAsia="Arial Unicode MS" w:hAnsi="Tahoma" w:cs="Tahoma"/>
          <w:b/>
          <w:color w:val="002C69"/>
        </w:rPr>
        <w:t>Writing Center</w:t>
      </w:r>
    </w:p>
    <w:p w14:paraId="42FEE5B5" w14:textId="77777777" w:rsidR="004E55FA" w:rsidRPr="00815737" w:rsidRDefault="004E55FA" w:rsidP="004E55FA">
      <w:pPr>
        <w:spacing w:line="240" w:lineRule="auto"/>
        <w:rPr>
          <w:rFonts w:ascii="Tahoma" w:eastAsia="Arial Unicode MS" w:hAnsi="Tahoma" w:cs="Tahoma"/>
          <w:b/>
          <w:color w:val="002C69"/>
        </w:rPr>
      </w:pPr>
    </w:p>
    <w:p w14:paraId="0CE46416" w14:textId="3197CF9B" w:rsidR="004E55FA" w:rsidRPr="00815737" w:rsidRDefault="004E55FA" w:rsidP="004E55FA">
      <w:pPr>
        <w:spacing w:line="240" w:lineRule="auto"/>
        <w:rPr>
          <w:rFonts w:ascii="Tahoma" w:eastAsia="Arial Unicode MS" w:hAnsi="Tahoma" w:cs="Tahoma"/>
        </w:rPr>
      </w:pPr>
      <w:r w:rsidRPr="00815737">
        <w:rPr>
          <w:rFonts w:ascii="Tahoma" w:eastAsia="Arial Unicode MS" w:hAnsi="Tahoma" w:cs="Tahoma"/>
        </w:rPr>
        <w:t xml:space="preserve">Make use of John Jay College’s Writing Center if you have any difficulties with college level writing for any reason. I cannot stress enough how important and helpful this resource is to have. Not only is it recommended, </w:t>
      </w:r>
      <w:proofErr w:type="gramStart"/>
      <w:r w:rsidRPr="00815737">
        <w:rPr>
          <w:rFonts w:ascii="Tahoma" w:eastAsia="Arial Unicode MS" w:hAnsi="Tahoma" w:cs="Tahoma"/>
        </w:rPr>
        <w:t>it is</w:t>
      </w:r>
      <w:proofErr w:type="gramEnd"/>
      <w:r w:rsidRPr="00815737">
        <w:rPr>
          <w:rFonts w:ascii="Tahoma" w:eastAsia="Arial Unicode MS" w:hAnsi="Tahoma" w:cs="Tahoma"/>
        </w:rPr>
        <w:t xml:space="preserve"> expected for you to use it if needed. You can make an online appointment at </w:t>
      </w:r>
      <w:hyperlink r:id="rId9" w:history="1">
        <w:r w:rsidRPr="00815737">
          <w:rPr>
            <w:rStyle w:val="Hyperlink"/>
            <w:rFonts w:ascii="Tahoma" w:eastAsia="Arial Unicode MS" w:hAnsi="Tahoma" w:cs="Tahoma"/>
          </w:rPr>
          <w:t>http://jjcweb.jjay.cuny.edu/writing/Writing%20Center%20Online.htm</w:t>
        </w:r>
      </w:hyperlink>
      <w:r w:rsidRPr="00815737">
        <w:rPr>
          <w:rFonts w:ascii="Tahoma" w:eastAsia="Arial Unicode MS" w:hAnsi="Tahoma" w:cs="Tahoma"/>
        </w:rPr>
        <w:t xml:space="preserve">. </w:t>
      </w:r>
    </w:p>
    <w:p w14:paraId="3B4B6F2A" w14:textId="77777777" w:rsidR="007E6236" w:rsidRPr="00815737" w:rsidRDefault="007E6236" w:rsidP="004E55FA">
      <w:pPr>
        <w:spacing w:line="240" w:lineRule="auto"/>
        <w:rPr>
          <w:rFonts w:ascii="Tahoma" w:eastAsia="Arial Unicode MS" w:hAnsi="Tahoma" w:cs="Tahoma"/>
          <w:b/>
          <w:color w:val="002C69"/>
        </w:rPr>
      </w:pPr>
    </w:p>
    <w:p w14:paraId="403225C7" w14:textId="33F78F91" w:rsidR="004E55FA" w:rsidRPr="00815737" w:rsidRDefault="004E55FA" w:rsidP="004E55FA">
      <w:pPr>
        <w:spacing w:line="240" w:lineRule="auto"/>
        <w:rPr>
          <w:rFonts w:ascii="Tahoma" w:eastAsia="Arial Unicode MS" w:hAnsi="Tahoma" w:cs="Tahoma"/>
          <w:b/>
          <w:color w:val="002C69"/>
        </w:rPr>
      </w:pPr>
      <w:r w:rsidRPr="00815737">
        <w:rPr>
          <w:rFonts w:ascii="Tahoma" w:eastAsia="Arial Unicode MS" w:hAnsi="Tahoma" w:cs="Tahoma"/>
          <w:b/>
          <w:color w:val="002C69"/>
        </w:rPr>
        <w:t>Counseling Services</w:t>
      </w:r>
    </w:p>
    <w:p w14:paraId="0E305F9B" w14:textId="77777777" w:rsidR="004E55FA" w:rsidRPr="00815737" w:rsidRDefault="004E55FA" w:rsidP="004E55FA">
      <w:pPr>
        <w:spacing w:line="240" w:lineRule="auto"/>
        <w:rPr>
          <w:rFonts w:ascii="Tahoma" w:eastAsia="Arial Unicode MS" w:hAnsi="Tahoma" w:cs="Tahoma"/>
          <w:b/>
          <w:color w:val="002C69"/>
        </w:rPr>
      </w:pPr>
    </w:p>
    <w:p w14:paraId="0678638B" w14:textId="731ABFB9" w:rsidR="004E55FA" w:rsidRPr="00815737" w:rsidRDefault="004E55FA" w:rsidP="004E55FA">
      <w:pPr>
        <w:spacing w:line="240" w:lineRule="auto"/>
        <w:rPr>
          <w:rFonts w:ascii="Tahoma" w:hAnsi="Tahoma" w:cs="Tahoma"/>
        </w:rPr>
      </w:pPr>
      <w:r w:rsidRPr="00815737">
        <w:rPr>
          <w:rFonts w:ascii="Tahoma" w:eastAsia="Arial Unicode MS" w:hAnsi="Tahoma" w:cs="Tahoma"/>
        </w:rPr>
        <w:t>If you feel that you need counseling and/or emotional support, please contact the Counseling Services Department at (</w:t>
      </w:r>
      <w:r w:rsidRPr="00815737">
        <w:rPr>
          <w:rFonts w:ascii="Tahoma" w:hAnsi="Tahoma" w:cs="Tahoma"/>
          <w:color w:val="231F20"/>
          <w:shd w:val="clear" w:color="auto" w:fill="FFFFFF"/>
        </w:rPr>
        <w:t>212) 237-8111 </w:t>
      </w:r>
      <w:r w:rsidRPr="00815737">
        <w:rPr>
          <w:rFonts w:ascii="Tahoma" w:hAnsi="Tahoma" w:cs="Tahoma"/>
        </w:rPr>
        <w:t>(</w:t>
      </w:r>
      <w:hyperlink r:id="rId10" w:history="1">
        <w:r w:rsidRPr="00815737">
          <w:rPr>
            <w:rStyle w:val="Hyperlink"/>
            <w:rFonts w:ascii="Tahoma" w:hAnsi="Tahoma" w:cs="Tahoma"/>
          </w:rPr>
          <w:t>http://www.jjay.cuny.edu/counseling</w:t>
        </w:r>
      </w:hyperlink>
      <w:r w:rsidRPr="00815737">
        <w:rPr>
          <w:rFonts w:ascii="Tahoma" w:hAnsi="Tahoma" w:cs="Tahoma"/>
        </w:rPr>
        <w:t>).</w:t>
      </w:r>
    </w:p>
    <w:p w14:paraId="7B78B731" w14:textId="77777777" w:rsidR="009001B7" w:rsidRPr="00815737" w:rsidRDefault="009001B7" w:rsidP="0006358B">
      <w:pPr>
        <w:rPr>
          <w:rFonts w:ascii="Tahoma" w:hAnsi="Tahoma" w:cs="Tahoma"/>
        </w:rPr>
      </w:pPr>
    </w:p>
    <w:p w14:paraId="6905A587" w14:textId="77777777" w:rsidR="009001B7" w:rsidRPr="00815737" w:rsidRDefault="009001B7" w:rsidP="009001B7">
      <w:pPr>
        <w:rPr>
          <w:rFonts w:ascii="Tahoma" w:hAnsi="Tahoma" w:cs="Tahoma"/>
          <w:b/>
          <w:bCs/>
          <w:color w:val="002C69"/>
        </w:rPr>
      </w:pPr>
      <w:r w:rsidRPr="00815737">
        <w:rPr>
          <w:rFonts w:ascii="Tahoma" w:hAnsi="Tahoma" w:cs="Tahoma"/>
          <w:b/>
          <w:bCs/>
          <w:color w:val="002C69"/>
        </w:rPr>
        <w:t>Wellness and Student Resources (</w:t>
      </w:r>
      <w:proofErr w:type="gramStart"/>
      <w:r w:rsidRPr="00815737">
        <w:rPr>
          <w:rFonts w:ascii="Tahoma" w:hAnsi="Tahoma" w:cs="Tahoma"/>
          <w:b/>
          <w:bCs/>
          <w:color w:val="002C69"/>
        </w:rPr>
        <w:t>http://www.jjay.cuny.edu/wellness-resources )</w:t>
      </w:r>
      <w:proofErr w:type="gramEnd"/>
    </w:p>
    <w:p w14:paraId="2A46D99D" w14:textId="77777777" w:rsidR="009001B7" w:rsidRPr="00815737" w:rsidRDefault="009001B7" w:rsidP="009001B7">
      <w:pPr>
        <w:rPr>
          <w:rFonts w:ascii="Tahoma" w:hAnsi="Tahoma" w:cs="Tahoma"/>
        </w:rPr>
      </w:pPr>
    </w:p>
    <w:p w14:paraId="18AC165E" w14:textId="64A1451E" w:rsidR="009001B7" w:rsidRPr="00815737" w:rsidRDefault="009001B7" w:rsidP="009001B7">
      <w:pPr>
        <w:rPr>
          <w:rFonts w:ascii="Tahoma" w:hAnsi="Tahoma" w:cs="Tahoma"/>
        </w:rPr>
      </w:pPr>
      <w:r w:rsidRPr="00815737">
        <w:rPr>
          <w:rFonts w:ascii="Tahoma" w:hAnsi="Tahoma" w:cs="Tahoma"/>
        </w:rPr>
        <w:t>Students experiencing any personal, medical, financial</w:t>
      </w:r>
      <w:r w:rsidR="007E6236" w:rsidRPr="00815737">
        <w:rPr>
          <w:rFonts w:ascii="Tahoma" w:hAnsi="Tahoma" w:cs="Tahoma"/>
        </w:rPr>
        <w:t>,</w:t>
      </w:r>
      <w:r w:rsidRPr="00815737">
        <w:rPr>
          <w:rFonts w:ascii="Tahoma" w:hAnsi="Tahoma" w:cs="Tahoma"/>
        </w:rPr>
        <w:t xml:space="preserve"> or family-related distress, which may affect their ability to fulfill the requirements of this course, are encouraged to visit the Wellness Center (L.65 NB). Available resources include Counseling Services, Health Services, Food Bank, and legal and tax aid through Single Stop.</w:t>
      </w:r>
    </w:p>
    <w:p w14:paraId="6EB0F7AE" w14:textId="77777777" w:rsidR="00C67DAA" w:rsidRPr="00815737" w:rsidRDefault="00C67DAA" w:rsidP="009001B7">
      <w:pPr>
        <w:rPr>
          <w:rFonts w:ascii="Tahoma" w:hAnsi="Tahoma" w:cs="Tahoma"/>
        </w:rPr>
      </w:pPr>
    </w:p>
    <w:p w14:paraId="470D18BD" w14:textId="77777777" w:rsidR="009001B7" w:rsidRPr="00815737" w:rsidRDefault="009001B7" w:rsidP="009001B7">
      <w:pPr>
        <w:rPr>
          <w:rFonts w:ascii="Tahoma" w:hAnsi="Tahoma" w:cs="Tahoma"/>
          <w:b/>
          <w:bCs/>
          <w:color w:val="002C69"/>
        </w:rPr>
      </w:pPr>
      <w:r w:rsidRPr="00815737">
        <w:rPr>
          <w:rFonts w:ascii="Tahoma" w:hAnsi="Tahoma" w:cs="Tahoma"/>
          <w:b/>
          <w:bCs/>
          <w:color w:val="002C69"/>
        </w:rPr>
        <w:t xml:space="preserve">Lloyd Sealy Library </w:t>
      </w:r>
    </w:p>
    <w:p w14:paraId="7046C38F" w14:textId="77777777" w:rsidR="009001B7" w:rsidRPr="00815737" w:rsidRDefault="009001B7" w:rsidP="009001B7">
      <w:pPr>
        <w:rPr>
          <w:rFonts w:ascii="Tahoma" w:hAnsi="Tahoma" w:cs="Tahoma"/>
        </w:rPr>
      </w:pPr>
    </w:p>
    <w:p w14:paraId="475E0544" w14:textId="5F60BAC1" w:rsidR="009001B7" w:rsidRPr="00815737" w:rsidRDefault="009001B7" w:rsidP="009001B7">
      <w:pPr>
        <w:rPr>
          <w:rFonts w:ascii="Tahoma" w:hAnsi="Tahoma" w:cs="Tahoma"/>
        </w:rPr>
      </w:pPr>
      <w:r w:rsidRPr="00815737">
        <w:rPr>
          <w:rFonts w:ascii="Tahoma" w:hAnsi="Tahoma" w:cs="Tahoma"/>
        </w:rPr>
        <w:t>The Lloyd Sealy Library provides online resources at no cost to students, including scholarly articles, eBooks, and streaming videos. (See library guide to online resources for options: https://www.lib.jjay.cuny.edu/content/providing-online-resources-students-during-remote-learning). Although books and videos on reserve or on library shelves are not available while the library remains physically closed, librarians are available for virtual reference assistance via email and chat, and they can help students and faculty find alternative resources.</w:t>
      </w:r>
    </w:p>
    <w:p w14:paraId="3F1F3A78" w14:textId="77777777" w:rsidR="009001B7" w:rsidRPr="00815737" w:rsidRDefault="009001B7" w:rsidP="009001B7">
      <w:pPr>
        <w:rPr>
          <w:rFonts w:ascii="Tahoma" w:hAnsi="Tahoma" w:cs="Tahoma"/>
        </w:rPr>
      </w:pPr>
    </w:p>
    <w:p w14:paraId="226CDEBA" w14:textId="2D5EC204" w:rsidR="009001B7" w:rsidRPr="00815737" w:rsidRDefault="009001B7" w:rsidP="009001B7">
      <w:pPr>
        <w:rPr>
          <w:rFonts w:ascii="Tahoma" w:hAnsi="Tahoma" w:cs="Tahoma"/>
          <w:b/>
          <w:bCs/>
          <w:color w:val="002C69"/>
        </w:rPr>
      </w:pPr>
      <w:r w:rsidRPr="00815737">
        <w:rPr>
          <w:rFonts w:ascii="Tahoma" w:hAnsi="Tahoma" w:cs="Tahoma"/>
          <w:b/>
          <w:bCs/>
          <w:color w:val="002C69"/>
        </w:rPr>
        <w:t>Health Care (https://www.jjay.cuny.edu/wellness-health-services)</w:t>
      </w:r>
    </w:p>
    <w:p w14:paraId="312FE275" w14:textId="77777777" w:rsidR="009001B7" w:rsidRPr="00815737" w:rsidRDefault="009001B7" w:rsidP="009001B7">
      <w:pPr>
        <w:rPr>
          <w:rFonts w:ascii="Tahoma" w:hAnsi="Tahoma" w:cs="Tahoma"/>
          <w:b/>
          <w:bCs/>
          <w:color w:val="002C69"/>
        </w:rPr>
      </w:pPr>
    </w:p>
    <w:p w14:paraId="45A93D2B" w14:textId="77777777" w:rsidR="009001B7" w:rsidRPr="00815737" w:rsidRDefault="009001B7" w:rsidP="009001B7">
      <w:pPr>
        <w:rPr>
          <w:rFonts w:ascii="Tahoma" w:hAnsi="Tahoma" w:cs="Tahoma"/>
        </w:rPr>
      </w:pPr>
      <w:r w:rsidRPr="00815737">
        <w:rPr>
          <w:rFonts w:ascii="Tahoma" w:hAnsi="Tahoma" w:cs="Tahoma"/>
        </w:rPr>
        <w:t>The Student Health Center is a primary health care facility available to all John Jay students with a valid ID. Most of the services are free of charge.</w:t>
      </w:r>
    </w:p>
    <w:p w14:paraId="089C6BEC" w14:textId="50D1829B" w:rsidR="009001B7" w:rsidRDefault="009001B7" w:rsidP="009001B7">
      <w:pPr>
        <w:rPr>
          <w:rFonts w:ascii="Tahoma" w:hAnsi="Tahoma" w:cs="Tahoma"/>
        </w:rPr>
      </w:pPr>
    </w:p>
    <w:p w14:paraId="108C45C2" w14:textId="705CE7F5" w:rsidR="002A4FF7" w:rsidRDefault="002A4FF7" w:rsidP="009001B7">
      <w:pPr>
        <w:rPr>
          <w:rFonts w:ascii="Tahoma" w:hAnsi="Tahoma" w:cs="Tahoma"/>
        </w:rPr>
      </w:pPr>
    </w:p>
    <w:p w14:paraId="373BA2F5" w14:textId="77777777" w:rsidR="002A4FF7" w:rsidRPr="00815737" w:rsidRDefault="002A4FF7" w:rsidP="009001B7">
      <w:pPr>
        <w:rPr>
          <w:rFonts w:ascii="Tahoma" w:hAnsi="Tahoma" w:cs="Tahoma"/>
        </w:rPr>
      </w:pPr>
    </w:p>
    <w:p w14:paraId="13166CAF" w14:textId="77777777" w:rsidR="009001B7" w:rsidRPr="00815737" w:rsidRDefault="009001B7" w:rsidP="009001B7">
      <w:pPr>
        <w:rPr>
          <w:rFonts w:ascii="Tahoma" w:hAnsi="Tahoma" w:cs="Tahoma"/>
          <w:b/>
          <w:bCs/>
          <w:color w:val="002C69"/>
        </w:rPr>
      </w:pPr>
      <w:r w:rsidRPr="00815737">
        <w:rPr>
          <w:rFonts w:ascii="Tahoma" w:hAnsi="Tahoma" w:cs="Tahoma"/>
          <w:b/>
          <w:bCs/>
          <w:color w:val="002C69"/>
        </w:rPr>
        <w:lastRenderedPageBreak/>
        <w:t>Foodbank</w:t>
      </w:r>
    </w:p>
    <w:p w14:paraId="5E2AA438" w14:textId="77777777" w:rsidR="009001B7" w:rsidRPr="00815737" w:rsidRDefault="009001B7" w:rsidP="009001B7">
      <w:pPr>
        <w:rPr>
          <w:rFonts w:ascii="Tahoma" w:hAnsi="Tahoma" w:cs="Tahoma"/>
          <w:b/>
          <w:bCs/>
          <w:color w:val="002C69"/>
        </w:rPr>
      </w:pPr>
    </w:p>
    <w:p w14:paraId="73E4F348" w14:textId="24EAECB6" w:rsidR="009001B7" w:rsidRPr="00815737" w:rsidRDefault="009001B7" w:rsidP="009001B7">
      <w:pPr>
        <w:rPr>
          <w:rFonts w:ascii="Tahoma" w:hAnsi="Tahoma" w:cs="Tahoma"/>
          <w:color w:val="000000" w:themeColor="text1"/>
        </w:rPr>
      </w:pPr>
      <w:r w:rsidRPr="00815737">
        <w:rPr>
          <w:rFonts w:ascii="Tahoma" w:hAnsi="Tahoma" w:cs="Tahoma"/>
          <w:color w:val="000000" w:themeColor="text1"/>
        </w:rPr>
        <w:t>https://www.jjay.cuny.edu/john-jay-food-bank</w:t>
      </w:r>
    </w:p>
    <w:p w14:paraId="3155F3FD" w14:textId="77777777" w:rsidR="009001B7" w:rsidRPr="00815737" w:rsidRDefault="009001B7" w:rsidP="009001B7">
      <w:pPr>
        <w:rPr>
          <w:rFonts w:ascii="Tahoma" w:hAnsi="Tahoma" w:cs="Tahoma"/>
        </w:rPr>
      </w:pPr>
    </w:p>
    <w:p w14:paraId="497DFADD" w14:textId="19E57E32" w:rsidR="009001B7" w:rsidRPr="00815737" w:rsidRDefault="009001B7" w:rsidP="009001B7">
      <w:pPr>
        <w:rPr>
          <w:rFonts w:ascii="Tahoma" w:hAnsi="Tahoma" w:cs="Tahoma"/>
          <w:b/>
          <w:bCs/>
          <w:color w:val="002C69"/>
        </w:rPr>
      </w:pPr>
      <w:r w:rsidRPr="00815737">
        <w:rPr>
          <w:rFonts w:ascii="Tahoma" w:hAnsi="Tahoma" w:cs="Tahoma"/>
          <w:b/>
          <w:bCs/>
          <w:color w:val="002C69"/>
        </w:rPr>
        <w:t>Tuition, Financial Aid, Scholarships, Emergency Funding</w:t>
      </w:r>
    </w:p>
    <w:p w14:paraId="14871D3A" w14:textId="77777777" w:rsidR="009001B7" w:rsidRPr="00815737" w:rsidRDefault="009001B7" w:rsidP="009001B7">
      <w:pPr>
        <w:rPr>
          <w:rFonts w:ascii="Tahoma" w:hAnsi="Tahoma" w:cs="Tahoma"/>
        </w:rPr>
      </w:pPr>
    </w:p>
    <w:p w14:paraId="010DD4D8" w14:textId="7FEF25B9" w:rsidR="009001B7" w:rsidRPr="00815737" w:rsidRDefault="009001B7" w:rsidP="009001B7">
      <w:pPr>
        <w:rPr>
          <w:rFonts w:ascii="Tahoma" w:hAnsi="Tahoma" w:cs="Tahoma"/>
        </w:rPr>
      </w:pPr>
      <w:r w:rsidRPr="00815737">
        <w:rPr>
          <w:rFonts w:ascii="Tahoma" w:hAnsi="Tahoma" w:cs="Tahoma"/>
        </w:rPr>
        <w:t>http://www.jjay.cuny.edu/tuition-financial-aid</w:t>
      </w:r>
    </w:p>
    <w:p w14:paraId="0AAB0CCF" w14:textId="77777777" w:rsidR="009001B7" w:rsidRPr="00815737" w:rsidRDefault="009001B7" w:rsidP="009001B7">
      <w:pPr>
        <w:rPr>
          <w:rFonts w:ascii="Tahoma" w:hAnsi="Tahoma" w:cs="Tahoma"/>
        </w:rPr>
      </w:pPr>
      <w:r w:rsidRPr="00815737">
        <w:rPr>
          <w:rFonts w:ascii="Tahoma" w:hAnsi="Tahoma" w:cs="Tahoma"/>
        </w:rPr>
        <w:t>http://www.jjay.cuny.edu/scholarships</w:t>
      </w:r>
    </w:p>
    <w:p w14:paraId="5F17065D" w14:textId="77777777" w:rsidR="009001B7" w:rsidRPr="00815737" w:rsidRDefault="009001B7" w:rsidP="009001B7">
      <w:pPr>
        <w:rPr>
          <w:rFonts w:ascii="Tahoma" w:hAnsi="Tahoma" w:cs="Tahoma"/>
        </w:rPr>
      </w:pPr>
      <w:r w:rsidRPr="00815737">
        <w:rPr>
          <w:rFonts w:ascii="Tahoma" w:hAnsi="Tahoma" w:cs="Tahoma"/>
        </w:rPr>
        <w:t>https://www.jjay.cuny.edu/emergency-funding</w:t>
      </w:r>
    </w:p>
    <w:p w14:paraId="115C06BA" w14:textId="77777777" w:rsidR="009001B7" w:rsidRPr="00815737" w:rsidRDefault="009001B7" w:rsidP="009001B7">
      <w:pPr>
        <w:rPr>
          <w:rFonts w:ascii="Tahoma" w:hAnsi="Tahoma" w:cs="Tahoma"/>
        </w:rPr>
      </w:pPr>
    </w:p>
    <w:p w14:paraId="127ABCC7" w14:textId="68CFB412" w:rsidR="009001B7" w:rsidRPr="00815737" w:rsidRDefault="009001B7" w:rsidP="009001B7">
      <w:pPr>
        <w:rPr>
          <w:rFonts w:ascii="Tahoma" w:hAnsi="Tahoma" w:cs="Tahoma"/>
          <w:b/>
          <w:bCs/>
          <w:color w:val="002C69"/>
        </w:rPr>
      </w:pPr>
      <w:r w:rsidRPr="00815737">
        <w:rPr>
          <w:rFonts w:ascii="Tahoma" w:hAnsi="Tahoma" w:cs="Tahoma"/>
          <w:b/>
          <w:bCs/>
          <w:color w:val="002C69"/>
        </w:rPr>
        <w:t>Resources For Undocumented Students</w:t>
      </w:r>
    </w:p>
    <w:p w14:paraId="2E64A0B2" w14:textId="77777777" w:rsidR="009001B7" w:rsidRPr="00815737" w:rsidRDefault="009001B7" w:rsidP="009001B7">
      <w:pPr>
        <w:rPr>
          <w:rFonts w:ascii="Tahoma" w:hAnsi="Tahoma" w:cs="Tahoma"/>
        </w:rPr>
      </w:pPr>
    </w:p>
    <w:p w14:paraId="09A8E268" w14:textId="033BF64D" w:rsidR="009001B7" w:rsidRPr="00815737" w:rsidRDefault="009001B7" w:rsidP="009001B7">
      <w:pPr>
        <w:rPr>
          <w:rFonts w:ascii="Tahoma" w:hAnsi="Tahoma" w:cs="Tahoma"/>
        </w:rPr>
      </w:pPr>
      <w:r w:rsidRPr="00815737">
        <w:rPr>
          <w:rFonts w:ascii="Tahoma" w:hAnsi="Tahoma" w:cs="Tahoma"/>
        </w:rPr>
        <w:t>http://www.jjay.cuny.edu/undocumentedstudents</w:t>
      </w:r>
    </w:p>
    <w:p w14:paraId="29F33D7B" w14:textId="77777777" w:rsidR="007E6236" w:rsidRPr="00815737" w:rsidRDefault="007E6236" w:rsidP="009001B7">
      <w:pPr>
        <w:rPr>
          <w:rFonts w:ascii="Tahoma" w:hAnsi="Tahoma" w:cs="Tahoma"/>
        </w:rPr>
      </w:pPr>
    </w:p>
    <w:p w14:paraId="0A4A8548" w14:textId="69E5A4E1" w:rsidR="009001B7" w:rsidRPr="00815737" w:rsidRDefault="009001B7" w:rsidP="009001B7">
      <w:pPr>
        <w:rPr>
          <w:rFonts w:ascii="Tahoma" w:hAnsi="Tahoma" w:cs="Tahoma"/>
          <w:b/>
          <w:bCs/>
          <w:color w:val="002C69"/>
        </w:rPr>
      </w:pPr>
      <w:r w:rsidRPr="00815737">
        <w:rPr>
          <w:rFonts w:ascii="Tahoma" w:hAnsi="Tahoma" w:cs="Tahoma"/>
          <w:b/>
          <w:bCs/>
          <w:color w:val="002C69"/>
        </w:rPr>
        <w:t xml:space="preserve">Resources For Students </w:t>
      </w:r>
      <w:r w:rsidR="007E6236" w:rsidRPr="00815737">
        <w:rPr>
          <w:rFonts w:ascii="Tahoma" w:hAnsi="Tahoma" w:cs="Tahoma"/>
          <w:b/>
          <w:bCs/>
          <w:color w:val="002C69"/>
        </w:rPr>
        <w:t>f</w:t>
      </w:r>
      <w:r w:rsidRPr="00815737">
        <w:rPr>
          <w:rFonts w:ascii="Tahoma" w:hAnsi="Tahoma" w:cs="Tahoma"/>
          <w:b/>
          <w:bCs/>
          <w:color w:val="002C69"/>
        </w:rPr>
        <w:t>or Whom English Is Their Second Language</w:t>
      </w:r>
    </w:p>
    <w:p w14:paraId="734177A4" w14:textId="77777777" w:rsidR="009001B7" w:rsidRPr="00815737" w:rsidRDefault="009001B7" w:rsidP="009001B7">
      <w:pPr>
        <w:rPr>
          <w:rFonts w:ascii="Tahoma" w:hAnsi="Tahoma" w:cs="Tahoma"/>
        </w:rPr>
      </w:pPr>
    </w:p>
    <w:p w14:paraId="67E7C976" w14:textId="4E4CCC2B" w:rsidR="009001B7" w:rsidRPr="00815737" w:rsidRDefault="009001B7" w:rsidP="009001B7">
      <w:pPr>
        <w:rPr>
          <w:rFonts w:ascii="Tahoma" w:hAnsi="Tahoma" w:cs="Tahoma"/>
        </w:rPr>
      </w:pPr>
      <w:r w:rsidRPr="00815737">
        <w:rPr>
          <w:rFonts w:ascii="Tahoma" w:hAnsi="Tahoma" w:cs="Tahoma"/>
        </w:rPr>
        <w:t>http://www.jjay.cuny.edu/esl-support-services</w:t>
      </w:r>
    </w:p>
    <w:p w14:paraId="4586BDB2" w14:textId="1A9FB1E7" w:rsidR="009001B7" w:rsidRPr="00815737" w:rsidRDefault="009001B7" w:rsidP="0006358B">
      <w:pPr>
        <w:rPr>
          <w:rFonts w:ascii="Tahoma" w:hAnsi="Tahoma" w:cs="Tahoma"/>
        </w:rPr>
        <w:sectPr w:rsidR="009001B7" w:rsidRPr="00815737">
          <w:footerReference w:type="first" r:id="rId11"/>
          <w:pgSz w:w="12240" w:h="15840"/>
          <w:pgMar w:top="1440" w:right="1440" w:bottom="1440" w:left="1440" w:header="270" w:footer="720" w:gutter="0"/>
          <w:pgNumType w:start="1"/>
          <w:cols w:space="720"/>
          <w:titlePg/>
        </w:sectPr>
      </w:pPr>
    </w:p>
    <w:p w14:paraId="7769803D" w14:textId="25361369" w:rsidR="00A06619" w:rsidRPr="00815737" w:rsidRDefault="0006358B" w:rsidP="00A06619">
      <w:pPr>
        <w:pStyle w:val="Heading1"/>
        <w:spacing w:after="0"/>
        <w:rPr>
          <w:rFonts w:ascii="Tahoma" w:hAnsi="Tahoma" w:cs="Tahoma"/>
          <w:b/>
          <w:bCs/>
          <w:color w:val="002C69"/>
          <w:sz w:val="22"/>
          <w:szCs w:val="22"/>
        </w:rPr>
      </w:pPr>
      <w:r w:rsidRPr="00815737">
        <w:rPr>
          <w:rFonts w:ascii="Tahoma" w:hAnsi="Tahoma" w:cs="Tahoma"/>
          <w:b/>
          <w:bCs/>
          <w:color w:val="002C69"/>
          <w:sz w:val="22"/>
          <w:szCs w:val="22"/>
        </w:rPr>
        <w:lastRenderedPageBreak/>
        <w:t>CLASS SCHEDULE</w:t>
      </w:r>
    </w:p>
    <w:p w14:paraId="26936921" w14:textId="0034E37F" w:rsidR="00A06619" w:rsidRPr="00815737" w:rsidRDefault="00A06619" w:rsidP="00A06619"/>
    <w:tbl>
      <w:tblPr>
        <w:tblStyle w:val="TableGrid"/>
        <w:tblW w:w="5012" w:type="pct"/>
        <w:tblLook w:val="04A0" w:firstRow="1" w:lastRow="0" w:firstColumn="1" w:lastColumn="0" w:noHBand="0" w:noVBand="1"/>
      </w:tblPr>
      <w:tblGrid>
        <w:gridCol w:w="850"/>
        <w:gridCol w:w="1235"/>
        <w:gridCol w:w="1887"/>
        <w:gridCol w:w="4166"/>
        <w:gridCol w:w="2513"/>
        <w:gridCol w:w="3774"/>
      </w:tblGrid>
      <w:tr w:rsidR="00A06619" w:rsidRPr="00815737" w14:paraId="13A29581" w14:textId="77777777" w:rsidTr="00371BCA">
        <w:tc>
          <w:tcPr>
            <w:tcW w:w="295" w:type="pct"/>
            <w:tcBorders>
              <w:bottom w:val="nil"/>
            </w:tcBorders>
            <w:shd w:val="clear" w:color="auto" w:fill="002C69"/>
          </w:tcPr>
          <w:p w14:paraId="30CE66A6" w14:textId="65AF0155" w:rsidR="00A06619" w:rsidRPr="00815737" w:rsidRDefault="00A06619" w:rsidP="00A06619">
            <w:pPr>
              <w:rPr>
                <w:rFonts w:ascii="Tahoma" w:hAnsi="Tahoma" w:cs="Tahoma"/>
                <w:b/>
                <w:bCs/>
              </w:rPr>
            </w:pPr>
            <w:r w:rsidRPr="00815737">
              <w:rPr>
                <w:rFonts w:ascii="Tahoma" w:hAnsi="Tahoma" w:cs="Tahoma"/>
                <w:b/>
                <w:bCs/>
              </w:rPr>
              <w:t>Week</w:t>
            </w:r>
          </w:p>
        </w:tc>
        <w:tc>
          <w:tcPr>
            <w:tcW w:w="428" w:type="pct"/>
            <w:tcBorders>
              <w:bottom w:val="nil"/>
            </w:tcBorders>
            <w:shd w:val="clear" w:color="auto" w:fill="002C69"/>
          </w:tcPr>
          <w:p w14:paraId="0B1C428A" w14:textId="1FF70DC5" w:rsidR="00A06619" w:rsidRPr="00815737" w:rsidRDefault="00A06619" w:rsidP="00A06619">
            <w:pPr>
              <w:rPr>
                <w:rFonts w:ascii="Tahoma" w:hAnsi="Tahoma" w:cs="Tahoma"/>
                <w:b/>
                <w:bCs/>
              </w:rPr>
            </w:pPr>
            <w:r w:rsidRPr="00815737">
              <w:rPr>
                <w:rFonts w:ascii="Tahoma" w:hAnsi="Tahoma" w:cs="Tahoma"/>
                <w:b/>
                <w:bCs/>
              </w:rPr>
              <w:t>Days</w:t>
            </w:r>
          </w:p>
        </w:tc>
        <w:tc>
          <w:tcPr>
            <w:tcW w:w="654" w:type="pct"/>
            <w:tcBorders>
              <w:bottom w:val="nil"/>
            </w:tcBorders>
            <w:shd w:val="clear" w:color="auto" w:fill="002C69"/>
          </w:tcPr>
          <w:p w14:paraId="7944CC1D" w14:textId="1252BCA8" w:rsidR="00A06619" w:rsidRPr="00815737" w:rsidRDefault="00A06619" w:rsidP="00A06619">
            <w:pPr>
              <w:rPr>
                <w:rFonts w:ascii="Tahoma" w:hAnsi="Tahoma" w:cs="Tahoma"/>
                <w:b/>
                <w:bCs/>
              </w:rPr>
            </w:pPr>
            <w:r w:rsidRPr="00815737">
              <w:rPr>
                <w:rFonts w:ascii="Tahoma" w:hAnsi="Tahoma" w:cs="Tahoma"/>
                <w:b/>
                <w:bCs/>
              </w:rPr>
              <w:t>Dates</w:t>
            </w:r>
          </w:p>
        </w:tc>
        <w:tc>
          <w:tcPr>
            <w:tcW w:w="1444" w:type="pct"/>
            <w:tcBorders>
              <w:bottom w:val="nil"/>
            </w:tcBorders>
            <w:shd w:val="clear" w:color="auto" w:fill="002C69"/>
          </w:tcPr>
          <w:p w14:paraId="5F575E42" w14:textId="57199FBA" w:rsidR="00A06619" w:rsidRPr="00815737" w:rsidRDefault="00A06619" w:rsidP="00A06619">
            <w:pPr>
              <w:rPr>
                <w:rFonts w:ascii="Tahoma" w:hAnsi="Tahoma" w:cs="Tahoma"/>
                <w:b/>
                <w:bCs/>
              </w:rPr>
            </w:pPr>
            <w:r w:rsidRPr="00815737">
              <w:rPr>
                <w:rFonts w:ascii="Tahoma" w:hAnsi="Tahoma" w:cs="Tahoma"/>
                <w:b/>
                <w:bCs/>
              </w:rPr>
              <w:t>Topics</w:t>
            </w:r>
          </w:p>
        </w:tc>
        <w:tc>
          <w:tcPr>
            <w:tcW w:w="871" w:type="pct"/>
            <w:tcBorders>
              <w:bottom w:val="nil"/>
            </w:tcBorders>
            <w:shd w:val="clear" w:color="auto" w:fill="002C69"/>
          </w:tcPr>
          <w:p w14:paraId="35C7EF35" w14:textId="58B97D4B" w:rsidR="00A06619" w:rsidRPr="00815737" w:rsidRDefault="00A06619" w:rsidP="00A06619">
            <w:pPr>
              <w:rPr>
                <w:rFonts w:ascii="Tahoma" w:hAnsi="Tahoma" w:cs="Tahoma"/>
                <w:b/>
                <w:bCs/>
              </w:rPr>
            </w:pPr>
            <w:r w:rsidRPr="00815737">
              <w:rPr>
                <w:rFonts w:ascii="Tahoma" w:hAnsi="Tahoma" w:cs="Tahoma"/>
                <w:b/>
                <w:bCs/>
              </w:rPr>
              <w:t>Readings</w:t>
            </w:r>
          </w:p>
        </w:tc>
        <w:tc>
          <w:tcPr>
            <w:tcW w:w="1308" w:type="pct"/>
            <w:tcBorders>
              <w:bottom w:val="nil"/>
            </w:tcBorders>
            <w:shd w:val="clear" w:color="auto" w:fill="002C69"/>
          </w:tcPr>
          <w:p w14:paraId="523086F0" w14:textId="605D1BE6" w:rsidR="00A06619" w:rsidRPr="00815737" w:rsidRDefault="00F53A38" w:rsidP="00A06619">
            <w:pPr>
              <w:rPr>
                <w:rFonts w:ascii="Tahoma" w:hAnsi="Tahoma" w:cs="Tahoma"/>
                <w:b/>
                <w:bCs/>
              </w:rPr>
            </w:pPr>
            <w:r w:rsidRPr="00815737">
              <w:rPr>
                <w:rFonts w:ascii="Tahoma" w:hAnsi="Tahoma" w:cs="Tahoma"/>
                <w:b/>
                <w:bCs/>
              </w:rPr>
              <w:t>Course Activity</w:t>
            </w:r>
          </w:p>
        </w:tc>
      </w:tr>
      <w:tr w:rsidR="00A06619" w:rsidRPr="00815737" w14:paraId="250FF98D" w14:textId="77777777" w:rsidTr="00371BCA">
        <w:trPr>
          <w:trHeight w:val="288"/>
        </w:trPr>
        <w:tc>
          <w:tcPr>
            <w:tcW w:w="5000" w:type="pct"/>
            <w:gridSpan w:val="6"/>
            <w:tcBorders>
              <w:top w:val="nil"/>
              <w:left w:val="nil"/>
              <w:bottom w:val="nil"/>
              <w:right w:val="nil"/>
            </w:tcBorders>
            <w:shd w:val="clear" w:color="auto" w:fill="D6E9FF"/>
            <w:vAlign w:val="center"/>
          </w:tcPr>
          <w:p w14:paraId="41E90FCD" w14:textId="1B94CD79" w:rsidR="00A06619" w:rsidRPr="00815737" w:rsidRDefault="0099015D" w:rsidP="00680945">
            <w:pPr>
              <w:jc w:val="center"/>
              <w:rPr>
                <w:rFonts w:ascii="Tahoma" w:hAnsi="Tahoma" w:cs="Tahoma"/>
                <w:b/>
                <w:bCs/>
              </w:rPr>
            </w:pPr>
            <w:r w:rsidRPr="00815737">
              <w:rPr>
                <w:rFonts w:ascii="Tahoma" w:hAnsi="Tahoma" w:cs="Tahoma"/>
                <w:b/>
                <w:bCs/>
              </w:rPr>
              <w:t xml:space="preserve">Unit 1: </w:t>
            </w:r>
            <w:r w:rsidR="00DD5624">
              <w:rPr>
                <w:rFonts w:ascii="Tahoma" w:hAnsi="Tahoma" w:cs="Tahoma"/>
                <w:b/>
                <w:bCs/>
              </w:rPr>
              <w:t xml:space="preserve">Psychological Building Blocks </w:t>
            </w:r>
          </w:p>
        </w:tc>
      </w:tr>
      <w:tr w:rsidR="00FB74D0" w:rsidRPr="00815737" w14:paraId="1A73F77F" w14:textId="77777777" w:rsidTr="00371BCA">
        <w:tc>
          <w:tcPr>
            <w:tcW w:w="295" w:type="pct"/>
            <w:tcBorders>
              <w:top w:val="nil"/>
              <w:left w:val="nil"/>
              <w:bottom w:val="nil"/>
              <w:right w:val="nil"/>
            </w:tcBorders>
            <w:shd w:val="clear" w:color="auto" w:fill="D6E9FF"/>
          </w:tcPr>
          <w:p w14:paraId="6BE4509F" w14:textId="77777777" w:rsidR="00A06619" w:rsidRDefault="00A06619" w:rsidP="002C29A1">
            <w:pPr>
              <w:rPr>
                <w:rFonts w:ascii="Tahoma" w:hAnsi="Tahoma" w:cs="Tahoma"/>
              </w:rPr>
            </w:pPr>
            <w:r w:rsidRPr="00815737">
              <w:rPr>
                <w:rFonts w:ascii="Tahoma" w:hAnsi="Tahoma" w:cs="Tahoma"/>
              </w:rPr>
              <w:t>1</w:t>
            </w:r>
          </w:p>
          <w:p w14:paraId="5F4E436A" w14:textId="705444E7" w:rsidR="00F07822" w:rsidRPr="00815737" w:rsidRDefault="00F07822" w:rsidP="002C29A1">
            <w:pPr>
              <w:rPr>
                <w:rFonts w:ascii="Tahoma" w:hAnsi="Tahoma" w:cs="Tahoma"/>
              </w:rPr>
            </w:pPr>
          </w:p>
        </w:tc>
        <w:tc>
          <w:tcPr>
            <w:tcW w:w="428" w:type="pct"/>
            <w:tcBorders>
              <w:top w:val="nil"/>
              <w:left w:val="nil"/>
              <w:bottom w:val="nil"/>
              <w:right w:val="nil"/>
            </w:tcBorders>
            <w:shd w:val="clear" w:color="auto" w:fill="D6E9FF"/>
          </w:tcPr>
          <w:p w14:paraId="489EE517" w14:textId="77777777" w:rsidR="00393AE0" w:rsidRPr="00815737" w:rsidRDefault="00393AE0" w:rsidP="00A06619">
            <w:pPr>
              <w:rPr>
                <w:rFonts w:ascii="Tahoma" w:hAnsi="Tahoma" w:cs="Tahoma"/>
              </w:rPr>
            </w:pPr>
          </w:p>
          <w:p w14:paraId="3FAB14CD" w14:textId="7D66681C" w:rsidR="00A06619" w:rsidRPr="00815737" w:rsidRDefault="002A4FF7" w:rsidP="00A06619">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08FE25A5" w14:textId="77777777" w:rsidR="00393AE0" w:rsidRPr="00815737" w:rsidRDefault="00393AE0" w:rsidP="00A06619">
            <w:pPr>
              <w:rPr>
                <w:rFonts w:ascii="Tahoma" w:hAnsi="Tahoma" w:cs="Tahoma"/>
              </w:rPr>
            </w:pPr>
          </w:p>
          <w:p w14:paraId="587D1345" w14:textId="69A8A14F" w:rsidR="00A06619" w:rsidRPr="00815737" w:rsidRDefault="002A4FF7" w:rsidP="00A06619">
            <w:pPr>
              <w:rPr>
                <w:rFonts w:ascii="Tahoma" w:hAnsi="Tahoma" w:cs="Tahoma"/>
              </w:rPr>
            </w:pPr>
            <w:r>
              <w:rPr>
                <w:rFonts w:ascii="Tahoma" w:hAnsi="Tahoma" w:cs="Tahoma"/>
              </w:rPr>
              <w:t>January</w:t>
            </w:r>
            <w:r w:rsidR="00A06619" w:rsidRPr="00815737">
              <w:rPr>
                <w:rFonts w:ascii="Tahoma" w:hAnsi="Tahoma" w:cs="Tahoma"/>
              </w:rPr>
              <w:t xml:space="preserve"> 25</w:t>
            </w:r>
          </w:p>
        </w:tc>
        <w:tc>
          <w:tcPr>
            <w:tcW w:w="1444" w:type="pct"/>
            <w:tcBorders>
              <w:top w:val="nil"/>
              <w:left w:val="nil"/>
              <w:bottom w:val="nil"/>
              <w:right w:val="nil"/>
            </w:tcBorders>
            <w:shd w:val="clear" w:color="auto" w:fill="D6E9FF"/>
          </w:tcPr>
          <w:p w14:paraId="4F94B981" w14:textId="77777777" w:rsidR="00393AE0" w:rsidRPr="00815737" w:rsidRDefault="00393AE0" w:rsidP="00A06619">
            <w:pPr>
              <w:rPr>
                <w:rFonts w:ascii="Tahoma" w:hAnsi="Tahoma" w:cs="Tahoma"/>
              </w:rPr>
            </w:pPr>
          </w:p>
          <w:p w14:paraId="51592F22" w14:textId="18F6CFF5" w:rsidR="00A06619" w:rsidRPr="00815737" w:rsidRDefault="00E34363" w:rsidP="00A06619">
            <w:pPr>
              <w:rPr>
                <w:rFonts w:ascii="Tahoma" w:hAnsi="Tahoma" w:cs="Tahoma"/>
              </w:rPr>
            </w:pPr>
            <w:r w:rsidRPr="00815737">
              <w:rPr>
                <w:rFonts w:ascii="Tahoma" w:hAnsi="Tahoma" w:cs="Tahoma"/>
              </w:rPr>
              <w:t>Welcome &amp; Introduction</w:t>
            </w:r>
          </w:p>
        </w:tc>
        <w:tc>
          <w:tcPr>
            <w:tcW w:w="871" w:type="pct"/>
            <w:tcBorders>
              <w:top w:val="nil"/>
              <w:left w:val="nil"/>
              <w:bottom w:val="nil"/>
              <w:right w:val="nil"/>
            </w:tcBorders>
            <w:shd w:val="clear" w:color="auto" w:fill="D6E9FF"/>
          </w:tcPr>
          <w:p w14:paraId="0A6BB48F" w14:textId="77777777" w:rsidR="00393AE0" w:rsidRPr="00815737" w:rsidRDefault="00393AE0" w:rsidP="00A06619">
            <w:pPr>
              <w:rPr>
                <w:rFonts w:ascii="Tahoma" w:hAnsi="Tahoma" w:cs="Tahoma"/>
              </w:rPr>
            </w:pPr>
          </w:p>
          <w:p w14:paraId="657208DC" w14:textId="179D58FE" w:rsidR="00A06619" w:rsidRPr="00815737" w:rsidRDefault="002D1C3D" w:rsidP="00A06619">
            <w:pPr>
              <w:rPr>
                <w:rFonts w:ascii="Tahoma" w:hAnsi="Tahoma" w:cs="Tahoma"/>
              </w:rPr>
            </w:pPr>
            <w:r w:rsidRPr="00815737">
              <w:rPr>
                <w:rFonts w:ascii="Tahoma" w:hAnsi="Tahoma" w:cs="Tahoma"/>
              </w:rPr>
              <w:t>Syllabus</w:t>
            </w:r>
          </w:p>
        </w:tc>
        <w:tc>
          <w:tcPr>
            <w:tcW w:w="1308" w:type="pct"/>
            <w:tcBorders>
              <w:top w:val="nil"/>
              <w:left w:val="nil"/>
              <w:bottom w:val="nil"/>
              <w:right w:val="nil"/>
            </w:tcBorders>
            <w:shd w:val="clear" w:color="auto" w:fill="D6E9FF"/>
          </w:tcPr>
          <w:p w14:paraId="07E00120" w14:textId="77777777" w:rsidR="00393AE0" w:rsidRPr="00815737" w:rsidRDefault="00393AE0" w:rsidP="00A06619">
            <w:pPr>
              <w:rPr>
                <w:rFonts w:ascii="Tahoma" w:hAnsi="Tahoma" w:cs="Tahoma"/>
              </w:rPr>
            </w:pPr>
          </w:p>
          <w:p w14:paraId="62CAD422" w14:textId="606454D5" w:rsidR="00A06619" w:rsidRPr="00815737" w:rsidRDefault="00F53A38" w:rsidP="00A06619">
            <w:pPr>
              <w:rPr>
                <w:rFonts w:ascii="Tahoma" w:hAnsi="Tahoma" w:cs="Tahoma"/>
              </w:rPr>
            </w:pPr>
            <w:r w:rsidRPr="00815737">
              <w:rPr>
                <w:rFonts w:ascii="Tahoma" w:hAnsi="Tahoma" w:cs="Tahoma"/>
              </w:rPr>
              <w:t>Introductory</w:t>
            </w:r>
            <w:r w:rsidR="00733968" w:rsidRPr="00815737">
              <w:rPr>
                <w:rFonts w:ascii="Tahoma" w:hAnsi="Tahoma" w:cs="Tahoma"/>
              </w:rPr>
              <w:t xml:space="preserve"> Quiz</w:t>
            </w:r>
            <w:r w:rsidRPr="00815737">
              <w:rPr>
                <w:rFonts w:ascii="Tahoma" w:hAnsi="Tahoma" w:cs="Tahoma"/>
              </w:rPr>
              <w:t xml:space="preserve"> (Due </w:t>
            </w:r>
            <w:r w:rsidR="000F397C">
              <w:rPr>
                <w:rFonts w:ascii="Tahoma" w:hAnsi="Tahoma" w:cs="Tahoma"/>
              </w:rPr>
              <w:t>2/1</w:t>
            </w:r>
            <w:r w:rsidRPr="00815737">
              <w:rPr>
                <w:rFonts w:ascii="Tahoma" w:hAnsi="Tahoma" w:cs="Tahoma"/>
              </w:rPr>
              <w:t>)</w:t>
            </w:r>
          </w:p>
        </w:tc>
      </w:tr>
      <w:tr w:rsidR="00FB74D0" w:rsidRPr="00815737" w14:paraId="56E1CF9A" w14:textId="77777777" w:rsidTr="00371BCA">
        <w:tc>
          <w:tcPr>
            <w:tcW w:w="295" w:type="pct"/>
            <w:tcBorders>
              <w:top w:val="nil"/>
              <w:left w:val="nil"/>
              <w:bottom w:val="nil"/>
              <w:right w:val="nil"/>
            </w:tcBorders>
            <w:shd w:val="clear" w:color="auto" w:fill="D6E9FF"/>
          </w:tcPr>
          <w:p w14:paraId="6DEA7BC8" w14:textId="2DD35E2A" w:rsidR="00A06619" w:rsidRPr="00815737" w:rsidRDefault="00A06619" w:rsidP="002C29A1">
            <w:pPr>
              <w:rPr>
                <w:rFonts w:ascii="Tahoma" w:hAnsi="Tahoma" w:cs="Tahoma"/>
              </w:rPr>
            </w:pPr>
            <w:r w:rsidRPr="00815737">
              <w:rPr>
                <w:rFonts w:ascii="Tahoma" w:hAnsi="Tahoma" w:cs="Tahoma"/>
              </w:rPr>
              <w:t>2</w:t>
            </w:r>
          </w:p>
        </w:tc>
        <w:tc>
          <w:tcPr>
            <w:tcW w:w="428" w:type="pct"/>
            <w:tcBorders>
              <w:top w:val="nil"/>
              <w:left w:val="nil"/>
              <w:bottom w:val="nil"/>
              <w:right w:val="nil"/>
            </w:tcBorders>
            <w:shd w:val="clear" w:color="auto" w:fill="D6E9FF"/>
          </w:tcPr>
          <w:p w14:paraId="7A3654B1" w14:textId="47B19D2A" w:rsidR="00A06619" w:rsidRPr="00815737" w:rsidRDefault="002A4FF7" w:rsidP="00A06619">
            <w:pPr>
              <w:rPr>
                <w:rFonts w:ascii="Tahoma" w:hAnsi="Tahoma" w:cs="Tahoma"/>
              </w:rPr>
            </w:pPr>
            <w:r>
              <w:rPr>
                <w:rFonts w:ascii="Tahoma" w:hAnsi="Tahoma" w:cs="Tahoma"/>
              </w:rPr>
              <w:t>Monday</w:t>
            </w:r>
          </w:p>
          <w:p w14:paraId="26344951" w14:textId="1C84733F" w:rsidR="00A06619" w:rsidRPr="00815737" w:rsidRDefault="002A4FF7" w:rsidP="00A06619">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668C8724" w14:textId="5ADAD61A" w:rsidR="00A06619" w:rsidRPr="00815737" w:rsidRDefault="002A4FF7" w:rsidP="00A06619">
            <w:pPr>
              <w:rPr>
                <w:rFonts w:ascii="Tahoma" w:hAnsi="Tahoma" w:cs="Tahoma"/>
              </w:rPr>
            </w:pPr>
            <w:r>
              <w:rPr>
                <w:rFonts w:ascii="Tahoma" w:hAnsi="Tahoma" w:cs="Tahoma"/>
              </w:rPr>
              <w:t>January 30</w:t>
            </w:r>
          </w:p>
          <w:p w14:paraId="579B8DC8" w14:textId="3F8AA080" w:rsidR="00A06619" w:rsidRPr="00815737" w:rsidRDefault="002A4FF7" w:rsidP="00A06619">
            <w:pPr>
              <w:rPr>
                <w:rFonts w:ascii="Tahoma" w:hAnsi="Tahoma" w:cs="Tahoma"/>
              </w:rPr>
            </w:pPr>
            <w:r>
              <w:rPr>
                <w:rFonts w:ascii="Tahoma" w:hAnsi="Tahoma" w:cs="Tahoma"/>
              </w:rPr>
              <w:t>February 1</w:t>
            </w:r>
          </w:p>
        </w:tc>
        <w:tc>
          <w:tcPr>
            <w:tcW w:w="1444" w:type="pct"/>
            <w:tcBorders>
              <w:top w:val="nil"/>
              <w:left w:val="nil"/>
              <w:bottom w:val="nil"/>
              <w:right w:val="nil"/>
            </w:tcBorders>
            <w:shd w:val="clear" w:color="auto" w:fill="D6E9FF"/>
          </w:tcPr>
          <w:p w14:paraId="5CEA289A" w14:textId="1293622F" w:rsidR="00E34363" w:rsidRPr="00815737" w:rsidRDefault="00D31484" w:rsidP="00A06619">
            <w:pPr>
              <w:rPr>
                <w:rFonts w:ascii="Tahoma" w:hAnsi="Tahoma" w:cs="Tahoma"/>
              </w:rPr>
            </w:pPr>
            <w:r w:rsidRPr="00815737">
              <w:rPr>
                <w:rFonts w:ascii="Tahoma" w:hAnsi="Tahoma" w:cs="Tahoma"/>
              </w:rPr>
              <w:t>Basics of</w:t>
            </w:r>
            <w:r w:rsidR="00E34363" w:rsidRPr="00815737">
              <w:rPr>
                <w:rFonts w:ascii="Tahoma" w:hAnsi="Tahoma" w:cs="Tahoma"/>
              </w:rPr>
              <w:t xml:space="preserve"> Psychology</w:t>
            </w:r>
          </w:p>
          <w:p w14:paraId="059B21AE" w14:textId="6A1A32D6" w:rsidR="0099015D" w:rsidRPr="00815737" w:rsidRDefault="00E34363" w:rsidP="00A06619">
            <w:pPr>
              <w:rPr>
                <w:rFonts w:ascii="Tahoma" w:hAnsi="Tahoma" w:cs="Tahoma"/>
              </w:rPr>
            </w:pPr>
            <w:r w:rsidRPr="00815737">
              <w:rPr>
                <w:rFonts w:ascii="Tahoma" w:hAnsi="Tahoma" w:cs="Tahoma"/>
              </w:rPr>
              <w:t xml:space="preserve">Research Methods  </w:t>
            </w:r>
          </w:p>
        </w:tc>
        <w:tc>
          <w:tcPr>
            <w:tcW w:w="871" w:type="pct"/>
            <w:tcBorders>
              <w:top w:val="nil"/>
              <w:left w:val="nil"/>
              <w:bottom w:val="nil"/>
              <w:right w:val="nil"/>
            </w:tcBorders>
            <w:shd w:val="clear" w:color="auto" w:fill="D6E9FF"/>
          </w:tcPr>
          <w:p w14:paraId="1F1F805E" w14:textId="7E5734B1" w:rsidR="00A06619" w:rsidRPr="00815737" w:rsidRDefault="002D1C3D" w:rsidP="00A06619">
            <w:pPr>
              <w:rPr>
                <w:rFonts w:ascii="Tahoma" w:hAnsi="Tahoma" w:cs="Tahoma"/>
              </w:rPr>
            </w:pPr>
            <w:r w:rsidRPr="00815737">
              <w:rPr>
                <w:rFonts w:ascii="Tahoma" w:hAnsi="Tahoma" w:cs="Tahoma"/>
              </w:rPr>
              <w:t>Module</w:t>
            </w:r>
            <w:r w:rsidR="00526A4E" w:rsidRPr="00815737">
              <w:rPr>
                <w:rFonts w:ascii="Tahoma" w:hAnsi="Tahoma" w:cs="Tahoma"/>
              </w:rPr>
              <w:t>s 1 &amp; 40</w:t>
            </w:r>
          </w:p>
          <w:p w14:paraId="2B67B288" w14:textId="728D6A33" w:rsidR="00526A4E" w:rsidRPr="00815737" w:rsidRDefault="00526A4E" w:rsidP="00A06619">
            <w:pPr>
              <w:rPr>
                <w:rFonts w:ascii="Tahoma" w:hAnsi="Tahoma" w:cs="Tahoma"/>
              </w:rPr>
            </w:pPr>
            <w:r w:rsidRPr="00815737">
              <w:rPr>
                <w:rFonts w:ascii="Tahoma" w:hAnsi="Tahoma" w:cs="Tahoma"/>
              </w:rPr>
              <w:t>Modules 2-4</w:t>
            </w:r>
          </w:p>
        </w:tc>
        <w:tc>
          <w:tcPr>
            <w:tcW w:w="1308" w:type="pct"/>
            <w:tcBorders>
              <w:top w:val="nil"/>
              <w:left w:val="nil"/>
              <w:bottom w:val="nil"/>
              <w:right w:val="nil"/>
            </w:tcBorders>
            <w:shd w:val="clear" w:color="auto" w:fill="D6E9FF"/>
          </w:tcPr>
          <w:p w14:paraId="4438C63A" w14:textId="2A07BABA" w:rsidR="00A06619" w:rsidRPr="00815737" w:rsidRDefault="00733968" w:rsidP="00A06619">
            <w:pPr>
              <w:rPr>
                <w:rFonts w:ascii="Tahoma" w:hAnsi="Tahoma" w:cs="Tahoma"/>
              </w:rPr>
            </w:pPr>
            <w:r w:rsidRPr="00815737">
              <w:rPr>
                <w:rFonts w:ascii="Tahoma" w:hAnsi="Tahoma" w:cs="Tahoma"/>
              </w:rPr>
              <w:br/>
              <w:t xml:space="preserve">PsycINFO </w:t>
            </w:r>
            <w:r w:rsidR="00020CDD" w:rsidRPr="00815737">
              <w:rPr>
                <w:rFonts w:ascii="Tahoma" w:hAnsi="Tahoma" w:cs="Tahoma"/>
              </w:rPr>
              <w:t>Practice</w:t>
            </w:r>
            <w:r w:rsidR="00F53A38" w:rsidRPr="00815737">
              <w:rPr>
                <w:rFonts w:ascii="Tahoma" w:hAnsi="Tahoma" w:cs="Tahoma"/>
              </w:rPr>
              <w:t xml:space="preserve"> (Due </w:t>
            </w:r>
            <w:r w:rsidR="000F397C">
              <w:rPr>
                <w:rFonts w:ascii="Tahoma" w:hAnsi="Tahoma" w:cs="Tahoma"/>
              </w:rPr>
              <w:t>2</w:t>
            </w:r>
            <w:r w:rsidR="00F53A38" w:rsidRPr="00815737">
              <w:rPr>
                <w:rFonts w:ascii="Tahoma" w:hAnsi="Tahoma" w:cs="Tahoma"/>
              </w:rPr>
              <w:t>/8)</w:t>
            </w:r>
          </w:p>
        </w:tc>
      </w:tr>
      <w:tr w:rsidR="00FB74D0" w:rsidRPr="00815737" w14:paraId="1883FF9F" w14:textId="77777777" w:rsidTr="00371BCA">
        <w:tc>
          <w:tcPr>
            <w:tcW w:w="295" w:type="pct"/>
            <w:tcBorders>
              <w:top w:val="nil"/>
              <w:left w:val="nil"/>
              <w:bottom w:val="nil"/>
              <w:right w:val="nil"/>
            </w:tcBorders>
            <w:shd w:val="clear" w:color="auto" w:fill="D6E9FF"/>
          </w:tcPr>
          <w:p w14:paraId="2FE639E3" w14:textId="20D03B10" w:rsidR="00A06619" w:rsidRPr="00815737" w:rsidRDefault="00A06619" w:rsidP="002C29A1">
            <w:pPr>
              <w:rPr>
                <w:rFonts w:ascii="Tahoma" w:hAnsi="Tahoma" w:cs="Tahoma"/>
              </w:rPr>
            </w:pPr>
            <w:r w:rsidRPr="00815737">
              <w:rPr>
                <w:rFonts w:ascii="Tahoma" w:hAnsi="Tahoma" w:cs="Tahoma"/>
              </w:rPr>
              <w:t>3</w:t>
            </w:r>
          </w:p>
        </w:tc>
        <w:tc>
          <w:tcPr>
            <w:tcW w:w="428" w:type="pct"/>
            <w:tcBorders>
              <w:top w:val="nil"/>
              <w:left w:val="nil"/>
              <w:bottom w:val="nil"/>
              <w:right w:val="nil"/>
            </w:tcBorders>
            <w:shd w:val="clear" w:color="auto" w:fill="D6E9FF"/>
          </w:tcPr>
          <w:p w14:paraId="287A882E" w14:textId="15A60974" w:rsidR="00A06619" w:rsidRPr="00815737" w:rsidRDefault="002A4FF7" w:rsidP="00A06619">
            <w:pPr>
              <w:rPr>
                <w:rFonts w:ascii="Tahoma" w:hAnsi="Tahoma" w:cs="Tahoma"/>
              </w:rPr>
            </w:pPr>
            <w:r>
              <w:rPr>
                <w:rFonts w:ascii="Tahoma" w:hAnsi="Tahoma" w:cs="Tahoma"/>
              </w:rPr>
              <w:t>Monday</w:t>
            </w:r>
          </w:p>
          <w:p w14:paraId="371BAE5A" w14:textId="466CA641" w:rsidR="00A06619" w:rsidRPr="00815737" w:rsidRDefault="002A4FF7" w:rsidP="00A06619">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52DDAA72" w14:textId="374E1A19" w:rsidR="00A06619" w:rsidRPr="00815737" w:rsidRDefault="002A4FF7" w:rsidP="00A06619">
            <w:pPr>
              <w:rPr>
                <w:rFonts w:ascii="Tahoma" w:hAnsi="Tahoma" w:cs="Tahoma"/>
              </w:rPr>
            </w:pPr>
            <w:r>
              <w:rPr>
                <w:rFonts w:ascii="Tahoma" w:hAnsi="Tahoma" w:cs="Tahoma"/>
              </w:rPr>
              <w:t>February 6</w:t>
            </w:r>
          </w:p>
          <w:p w14:paraId="2E47855E" w14:textId="1A7F73DA" w:rsidR="00A06619" w:rsidRPr="00815737" w:rsidRDefault="002A4FF7" w:rsidP="00A06619">
            <w:pPr>
              <w:rPr>
                <w:rFonts w:ascii="Tahoma" w:hAnsi="Tahoma" w:cs="Tahoma"/>
              </w:rPr>
            </w:pPr>
            <w:r>
              <w:rPr>
                <w:rFonts w:ascii="Tahoma" w:hAnsi="Tahoma" w:cs="Tahoma"/>
              </w:rPr>
              <w:t>February 8</w:t>
            </w:r>
          </w:p>
        </w:tc>
        <w:tc>
          <w:tcPr>
            <w:tcW w:w="1444" w:type="pct"/>
            <w:tcBorders>
              <w:top w:val="nil"/>
              <w:left w:val="nil"/>
              <w:bottom w:val="nil"/>
              <w:right w:val="nil"/>
            </w:tcBorders>
            <w:shd w:val="clear" w:color="auto" w:fill="D6E9FF"/>
          </w:tcPr>
          <w:p w14:paraId="7A7FC4DC" w14:textId="5F36E0EF" w:rsidR="00A06619" w:rsidRPr="00815737" w:rsidRDefault="00E34363" w:rsidP="00A06619">
            <w:pPr>
              <w:rPr>
                <w:rFonts w:ascii="Tahoma" w:hAnsi="Tahoma" w:cs="Tahoma"/>
              </w:rPr>
            </w:pPr>
            <w:r w:rsidRPr="00815737">
              <w:rPr>
                <w:rFonts w:ascii="Tahoma" w:hAnsi="Tahoma" w:cs="Tahoma"/>
              </w:rPr>
              <w:t>Neurons &amp; The Brain</w:t>
            </w:r>
          </w:p>
          <w:p w14:paraId="08D44111" w14:textId="0158A2A1" w:rsidR="0099015D" w:rsidRPr="00815737" w:rsidRDefault="0025366A" w:rsidP="00A06619">
            <w:pPr>
              <w:rPr>
                <w:rFonts w:ascii="Tahoma" w:hAnsi="Tahoma" w:cs="Tahoma"/>
              </w:rPr>
            </w:pPr>
            <w:r>
              <w:rPr>
                <w:rFonts w:ascii="Tahoma" w:hAnsi="Tahoma" w:cs="Tahoma"/>
              </w:rPr>
              <w:t>Infancy &amp; Early Childhood</w:t>
            </w:r>
          </w:p>
        </w:tc>
        <w:tc>
          <w:tcPr>
            <w:tcW w:w="871" w:type="pct"/>
            <w:tcBorders>
              <w:top w:val="nil"/>
              <w:left w:val="nil"/>
              <w:bottom w:val="nil"/>
              <w:right w:val="nil"/>
            </w:tcBorders>
            <w:shd w:val="clear" w:color="auto" w:fill="D6E9FF"/>
          </w:tcPr>
          <w:p w14:paraId="0B7ED551" w14:textId="36302921" w:rsidR="00A06619" w:rsidRPr="00815737" w:rsidRDefault="00526A4E" w:rsidP="00A06619">
            <w:pPr>
              <w:rPr>
                <w:rFonts w:ascii="Tahoma" w:hAnsi="Tahoma" w:cs="Tahoma"/>
              </w:rPr>
            </w:pPr>
            <w:r w:rsidRPr="00815737">
              <w:rPr>
                <w:rFonts w:ascii="Tahoma" w:hAnsi="Tahoma" w:cs="Tahoma"/>
              </w:rPr>
              <w:t>Modules 9 &amp; 10</w:t>
            </w:r>
          </w:p>
          <w:p w14:paraId="51D0DB74" w14:textId="538FF42F" w:rsidR="00526A4E" w:rsidRPr="00815737" w:rsidRDefault="00DE515E" w:rsidP="00A06619">
            <w:pPr>
              <w:rPr>
                <w:rFonts w:ascii="Tahoma" w:hAnsi="Tahoma" w:cs="Tahoma"/>
              </w:rPr>
            </w:pPr>
            <w:r>
              <w:rPr>
                <w:rFonts w:ascii="Tahoma" w:hAnsi="Tahoma" w:cs="Tahoma"/>
              </w:rPr>
              <w:t>Modules 11-13</w:t>
            </w:r>
          </w:p>
        </w:tc>
        <w:tc>
          <w:tcPr>
            <w:tcW w:w="1308" w:type="pct"/>
            <w:tcBorders>
              <w:top w:val="nil"/>
              <w:left w:val="nil"/>
              <w:bottom w:val="nil"/>
              <w:right w:val="nil"/>
            </w:tcBorders>
            <w:shd w:val="clear" w:color="auto" w:fill="D6E9FF"/>
          </w:tcPr>
          <w:p w14:paraId="547FC668" w14:textId="77777777" w:rsidR="00A06619" w:rsidRPr="00815737" w:rsidRDefault="00A06619" w:rsidP="00A06619">
            <w:pPr>
              <w:rPr>
                <w:rFonts w:ascii="Tahoma" w:hAnsi="Tahoma" w:cs="Tahoma"/>
              </w:rPr>
            </w:pPr>
          </w:p>
        </w:tc>
      </w:tr>
      <w:tr w:rsidR="00FB74D0" w:rsidRPr="00815737" w14:paraId="0FE8D606" w14:textId="77777777" w:rsidTr="00371BCA">
        <w:tc>
          <w:tcPr>
            <w:tcW w:w="295" w:type="pct"/>
            <w:tcBorders>
              <w:top w:val="nil"/>
              <w:left w:val="nil"/>
              <w:bottom w:val="nil"/>
              <w:right w:val="nil"/>
            </w:tcBorders>
            <w:shd w:val="clear" w:color="auto" w:fill="D6E9FF"/>
          </w:tcPr>
          <w:p w14:paraId="2D1F5CEA" w14:textId="44EC8D9A" w:rsidR="00A06619" w:rsidRPr="00815737" w:rsidRDefault="00A06619" w:rsidP="002C29A1">
            <w:pPr>
              <w:rPr>
                <w:rFonts w:ascii="Tahoma" w:hAnsi="Tahoma" w:cs="Tahoma"/>
              </w:rPr>
            </w:pPr>
            <w:r w:rsidRPr="00815737">
              <w:rPr>
                <w:rFonts w:ascii="Tahoma" w:hAnsi="Tahoma" w:cs="Tahoma"/>
              </w:rPr>
              <w:t>4</w:t>
            </w:r>
          </w:p>
        </w:tc>
        <w:tc>
          <w:tcPr>
            <w:tcW w:w="428" w:type="pct"/>
            <w:tcBorders>
              <w:top w:val="nil"/>
              <w:left w:val="nil"/>
              <w:bottom w:val="nil"/>
              <w:right w:val="nil"/>
            </w:tcBorders>
            <w:shd w:val="clear" w:color="auto" w:fill="D6E9FF"/>
          </w:tcPr>
          <w:p w14:paraId="08A8D8FD" w14:textId="4B71AB03" w:rsidR="00A06619" w:rsidRPr="00815737" w:rsidRDefault="002A4FF7" w:rsidP="00A06619">
            <w:pPr>
              <w:rPr>
                <w:rFonts w:ascii="Tahoma" w:hAnsi="Tahoma" w:cs="Tahoma"/>
              </w:rPr>
            </w:pPr>
            <w:r>
              <w:rPr>
                <w:rFonts w:ascii="Tahoma" w:hAnsi="Tahoma" w:cs="Tahoma"/>
              </w:rPr>
              <w:t>Monday</w:t>
            </w:r>
          </w:p>
          <w:p w14:paraId="62325ABE" w14:textId="4E105D70" w:rsidR="00A06619" w:rsidRPr="00815737" w:rsidRDefault="002A4FF7" w:rsidP="00A06619">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5ECF82B3" w14:textId="7B9DADCC" w:rsidR="00A06619" w:rsidRPr="00815737" w:rsidRDefault="002A4FF7" w:rsidP="00A06619">
            <w:pPr>
              <w:rPr>
                <w:rFonts w:ascii="Tahoma" w:hAnsi="Tahoma" w:cs="Tahoma"/>
              </w:rPr>
            </w:pPr>
            <w:r>
              <w:rPr>
                <w:rFonts w:ascii="Tahoma" w:hAnsi="Tahoma" w:cs="Tahoma"/>
              </w:rPr>
              <w:t>February</w:t>
            </w:r>
            <w:r w:rsidR="00A06619" w:rsidRPr="00815737">
              <w:rPr>
                <w:rFonts w:ascii="Tahoma" w:hAnsi="Tahoma" w:cs="Tahoma"/>
              </w:rPr>
              <w:t xml:space="preserve"> 13</w:t>
            </w:r>
          </w:p>
          <w:p w14:paraId="273C3728" w14:textId="6E287717" w:rsidR="00A06619" w:rsidRPr="00815737" w:rsidRDefault="002A4FF7" w:rsidP="00A06619">
            <w:pPr>
              <w:rPr>
                <w:rFonts w:ascii="Tahoma" w:hAnsi="Tahoma" w:cs="Tahoma"/>
              </w:rPr>
            </w:pPr>
            <w:r>
              <w:rPr>
                <w:rFonts w:ascii="Tahoma" w:hAnsi="Tahoma" w:cs="Tahoma"/>
              </w:rPr>
              <w:t>February</w:t>
            </w:r>
            <w:r w:rsidR="00A06619" w:rsidRPr="00815737">
              <w:rPr>
                <w:rFonts w:ascii="Tahoma" w:hAnsi="Tahoma" w:cs="Tahoma"/>
              </w:rPr>
              <w:t xml:space="preserve"> 15</w:t>
            </w:r>
          </w:p>
        </w:tc>
        <w:tc>
          <w:tcPr>
            <w:tcW w:w="1444" w:type="pct"/>
            <w:tcBorders>
              <w:top w:val="nil"/>
              <w:left w:val="nil"/>
              <w:bottom w:val="nil"/>
              <w:right w:val="nil"/>
            </w:tcBorders>
            <w:shd w:val="clear" w:color="auto" w:fill="D6E9FF"/>
          </w:tcPr>
          <w:p w14:paraId="7503050C" w14:textId="417F27A0" w:rsidR="00A06619" w:rsidRPr="0025366A" w:rsidRDefault="00F167AE" w:rsidP="00A06619">
            <w:pPr>
              <w:rPr>
                <w:rFonts w:ascii="Tahoma" w:hAnsi="Tahoma" w:cs="Tahoma"/>
              </w:rPr>
            </w:pPr>
            <w:r w:rsidRPr="0025366A">
              <w:rPr>
                <w:rFonts w:ascii="Tahoma" w:hAnsi="Tahoma" w:cs="Tahoma"/>
              </w:rPr>
              <w:t xml:space="preserve">No Class </w:t>
            </w:r>
          </w:p>
          <w:p w14:paraId="4C1CC236" w14:textId="5CDE7953" w:rsidR="00E34363" w:rsidRPr="0025366A" w:rsidRDefault="0025366A" w:rsidP="00A06619">
            <w:pPr>
              <w:rPr>
                <w:rFonts w:ascii="Tahoma" w:hAnsi="Tahoma" w:cs="Tahoma"/>
              </w:rPr>
            </w:pPr>
            <w:r w:rsidRPr="0025366A">
              <w:rPr>
                <w:rFonts w:ascii="Tahoma" w:hAnsi="Tahoma" w:cs="Tahoma"/>
              </w:rPr>
              <w:t>Adolescence and Adulthood</w:t>
            </w:r>
          </w:p>
        </w:tc>
        <w:tc>
          <w:tcPr>
            <w:tcW w:w="871" w:type="pct"/>
            <w:tcBorders>
              <w:top w:val="nil"/>
              <w:left w:val="nil"/>
              <w:bottom w:val="nil"/>
              <w:right w:val="nil"/>
            </w:tcBorders>
            <w:shd w:val="clear" w:color="auto" w:fill="D6E9FF"/>
          </w:tcPr>
          <w:p w14:paraId="065372CE" w14:textId="5A9AB246" w:rsidR="00A06619" w:rsidRPr="00815737" w:rsidRDefault="00956FCC" w:rsidP="00A06619">
            <w:pPr>
              <w:rPr>
                <w:rFonts w:ascii="Tahoma" w:hAnsi="Tahoma" w:cs="Tahoma"/>
              </w:rPr>
            </w:pPr>
            <w:r>
              <w:rPr>
                <w:rFonts w:ascii="Tahoma" w:hAnsi="Tahoma" w:cs="Tahoma"/>
              </w:rPr>
              <w:t>-</w:t>
            </w:r>
            <w:r w:rsidR="00526A4E" w:rsidRPr="00815737">
              <w:rPr>
                <w:rFonts w:ascii="Tahoma" w:hAnsi="Tahoma" w:cs="Tahoma"/>
              </w:rPr>
              <w:br/>
              <w:t>Module</w:t>
            </w:r>
            <w:r w:rsidR="005F685E">
              <w:rPr>
                <w:rFonts w:ascii="Tahoma" w:hAnsi="Tahoma" w:cs="Tahoma"/>
              </w:rPr>
              <w:t>s</w:t>
            </w:r>
            <w:r w:rsidR="00526A4E" w:rsidRPr="00815737">
              <w:rPr>
                <w:rFonts w:ascii="Tahoma" w:hAnsi="Tahoma" w:cs="Tahoma"/>
              </w:rPr>
              <w:t xml:space="preserve"> 14</w:t>
            </w:r>
            <w:r w:rsidR="003937F9" w:rsidRPr="00815737">
              <w:rPr>
                <w:rFonts w:ascii="Tahoma" w:hAnsi="Tahoma" w:cs="Tahoma"/>
              </w:rPr>
              <w:t xml:space="preserve"> &amp; 14a</w:t>
            </w:r>
          </w:p>
        </w:tc>
        <w:tc>
          <w:tcPr>
            <w:tcW w:w="1308" w:type="pct"/>
            <w:tcBorders>
              <w:top w:val="nil"/>
              <w:left w:val="nil"/>
              <w:bottom w:val="nil"/>
              <w:right w:val="nil"/>
            </w:tcBorders>
            <w:shd w:val="clear" w:color="auto" w:fill="D6E9FF"/>
          </w:tcPr>
          <w:p w14:paraId="34E676B5" w14:textId="77777777" w:rsidR="00EA440E" w:rsidRPr="00815737" w:rsidRDefault="00EA440E" w:rsidP="00A06619">
            <w:pPr>
              <w:rPr>
                <w:rFonts w:ascii="Tahoma" w:hAnsi="Tahoma" w:cs="Tahoma"/>
              </w:rPr>
            </w:pPr>
          </w:p>
          <w:p w14:paraId="4A67EC80" w14:textId="307A170F" w:rsidR="00A06619" w:rsidRPr="00815737" w:rsidRDefault="00A06619" w:rsidP="00A06619">
            <w:pPr>
              <w:rPr>
                <w:rFonts w:ascii="Tahoma" w:hAnsi="Tahoma" w:cs="Tahoma"/>
              </w:rPr>
            </w:pPr>
          </w:p>
        </w:tc>
      </w:tr>
      <w:tr w:rsidR="00FB74D0" w:rsidRPr="00815737" w14:paraId="69891599" w14:textId="77777777" w:rsidTr="00371BCA">
        <w:tc>
          <w:tcPr>
            <w:tcW w:w="295" w:type="pct"/>
            <w:tcBorders>
              <w:top w:val="nil"/>
              <w:left w:val="nil"/>
              <w:bottom w:val="nil"/>
              <w:right w:val="nil"/>
            </w:tcBorders>
            <w:shd w:val="clear" w:color="auto" w:fill="D6E9FF"/>
          </w:tcPr>
          <w:p w14:paraId="28B55966" w14:textId="420126AC" w:rsidR="00A06619" w:rsidRPr="00815737" w:rsidRDefault="00A06619" w:rsidP="002C29A1">
            <w:pPr>
              <w:rPr>
                <w:rFonts w:ascii="Tahoma" w:hAnsi="Tahoma" w:cs="Tahoma"/>
              </w:rPr>
            </w:pPr>
            <w:r w:rsidRPr="00815737">
              <w:rPr>
                <w:rFonts w:ascii="Tahoma" w:hAnsi="Tahoma" w:cs="Tahoma"/>
              </w:rPr>
              <w:t>5</w:t>
            </w:r>
          </w:p>
        </w:tc>
        <w:tc>
          <w:tcPr>
            <w:tcW w:w="428" w:type="pct"/>
            <w:tcBorders>
              <w:top w:val="nil"/>
              <w:left w:val="nil"/>
              <w:bottom w:val="nil"/>
              <w:right w:val="nil"/>
            </w:tcBorders>
            <w:shd w:val="clear" w:color="auto" w:fill="D6E9FF"/>
          </w:tcPr>
          <w:p w14:paraId="099929F7" w14:textId="77308FC0" w:rsidR="00A06619" w:rsidRPr="00282994" w:rsidRDefault="002A4FF7" w:rsidP="00A06619">
            <w:pPr>
              <w:rPr>
                <w:rFonts w:ascii="Tahoma" w:hAnsi="Tahoma" w:cs="Tahoma"/>
              </w:rPr>
            </w:pPr>
            <w:r w:rsidRPr="00282994">
              <w:rPr>
                <w:rFonts w:ascii="Tahoma" w:hAnsi="Tahoma" w:cs="Tahoma"/>
              </w:rPr>
              <w:t>Monday</w:t>
            </w:r>
          </w:p>
        </w:tc>
        <w:tc>
          <w:tcPr>
            <w:tcW w:w="654" w:type="pct"/>
            <w:tcBorders>
              <w:top w:val="nil"/>
              <w:left w:val="nil"/>
              <w:bottom w:val="nil"/>
              <w:right w:val="nil"/>
            </w:tcBorders>
            <w:shd w:val="clear" w:color="auto" w:fill="D6E9FF"/>
          </w:tcPr>
          <w:p w14:paraId="503362C3" w14:textId="251AF8F9" w:rsidR="00A06619" w:rsidRPr="00282994" w:rsidRDefault="002A4FF7" w:rsidP="00A06619">
            <w:pPr>
              <w:rPr>
                <w:rFonts w:ascii="Tahoma" w:hAnsi="Tahoma" w:cs="Tahoma"/>
              </w:rPr>
            </w:pPr>
            <w:r w:rsidRPr="00282994">
              <w:rPr>
                <w:rFonts w:ascii="Tahoma" w:hAnsi="Tahoma" w:cs="Tahoma"/>
              </w:rPr>
              <w:t>February</w:t>
            </w:r>
            <w:r w:rsidR="00A06619" w:rsidRPr="00282994">
              <w:rPr>
                <w:rFonts w:ascii="Tahoma" w:hAnsi="Tahoma" w:cs="Tahoma"/>
              </w:rPr>
              <w:t xml:space="preserve"> 20</w:t>
            </w:r>
          </w:p>
        </w:tc>
        <w:tc>
          <w:tcPr>
            <w:tcW w:w="1444" w:type="pct"/>
            <w:tcBorders>
              <w:top w:val="nil"/>
              <w:left w:val="nil"/>
              <w:bottom w:val="nil"/>
              <w:right w:val="nil"/>
            </w:tcBorders>
            <w:shd w:val="clear" w:color="auto" w:fill="D6E9FF"/>
          </w:tcPr>
          <w:p w14:paraId="5E60C255" w14:textId="3A54850D" w:rsidR="00E34363" w:rsidRPr="00282994" w:rsidRDefault="00F167AE" w:rsidP="00A06619">
            <w:pPr>
              <w:rPr>
                <w:rFonts w:ascii="Tahoma" w:hAnsi="Tahoma" w:cs="Tahoma"/>
              </w:rPr>
            </w:pPr>
            <w:r w:rsidRPr="00282994">
              <w:rPr>
                <w:rFonts w:ascii="Tahoma" w:hAnsi="Tahoma" w:cs="Tahoma"/>
              </w:rPr>
              <w:t>No Class</w:t>
            </w:r>
          </w:p>
        </w:tc>
        <w:tc>
          <w:tcPr>
            <w:tcW w:w="871" w:type="pct"/>
            <w:tcBorders>
              <w:top w:val="nil"/>
              <w:left w:val="nil"/>
              <w:bottom w:val="nil"/>
              <w:right w:val="nil"/>
            </w:tcBorders>
            <w:shd w:val="clear" w:color="auto" w:fill="D6E9FF"/>
          </w:tcPr>
          <w:p w14:paraId="410C1B82" w14:textId="6996A39F" w:rsidR="00A06619" w:rsidRPr="00815737" w:rsidRDefault="00393AE0" w:rsidP="00A06619">
            <w:pPr>
              <w:rPr>
                <w:rFonts w:ascii="Tahoma" w:hAnsi="Tahoma" w:cs="Tahoma"/>
              </w:rPr>
            </w:pPr>
            <w:r w:rsidRPr="00815737">
              <w:rPr>
                <w:rFonts w:ascii="Tahoma" w:hAnsi="Tahoma" w:cs="Tahoma"/>
              </w:rPr>
              <w:t>-</w:t>
            </w:r>
          </w:p>
        </w:tc>
        <w:tc>
          <w:tcPr>
            <w:tcW w:w="1308" w:type="pct"/>
            <w:tcBorders>
              <w:top w:val="nil"/>
              <w:left w:val="nil"/>
              <w:bottom w:val="nil"/>
              <w:right w:val="nil"/>
            </w:tcBorders>
            <w:shd w:val="clear" w:color="auto" w:fill="D6E9FF"/>
          </w:tcPr>
          <w:p w14:paraId="088821E5" w14:textId="77777777" w:rsidR="00A06619" w:rsidRPr="00815737" w:rsidRDefault="00A06619" w:rsidP="00A06619">
            <w:pPr>
              <w:rPr>
                <w:rFonts w:ascii="Tahoma" w:hAnsi="Tahoma" w:cs="Tahoma"/>
              </w:rPr>
            </w:pPr>
          </w:p>
        </w:tc>
      </w:tr>
      <w:tr w:rsidR="000370F4" w:rsidRPr="00815737" w14:paraId="2A3C131A" w14:textId="77777777" w:rsidTr="00371BCA">
        <w:tc>
          <w:tcPr>
            <w:tcW w:w="295" w:type="pct"/>
            <w:tcBorders>
              <w:top w:val="nil"/>
              <w:left w:val="nil"/>
              <w:bottom w:val="nil"/>
              <w:right w:val="nil"/>
            </w:tcBorders>
            <w:shd w:val="clear" w:color="auto" w:fill="D6E9FF"/>
          </w:tcPr>
          <w:p w14:paraId="00D3D108" w14:textId="77777777" w:rsidR="000370F4" w:rsidRPr="00815737" w:rsidRDefault="000370F4" w:rsidP="002C29A1">
            <w:pPr>
              <w:rPr>
                <w:rFonts w:ascii="Tahoma" w:hAnsi="Tahoma" w:cs="Tahoma"/>
              </w:rPr>
            </w:pPr>
          </w:p>
        </w:tc>
        <w:tc>
          <w:tcPr>
            <w:tcW w:w="428" w:type="pct"/>
            <w:tcBorders>
              <w:top w:val="nil"/>
              <w:left w:val="nil"/>
              <w:bottom w:val="nil"/>
              <w:right w:val="nil"/>
            </w:tcBorders>
            <w:shd w:val="clear" w:color="auto" w:fill="D6E9FF"/>
          </w:tcPr>
          <w:p w14:paraId="5906E0B8" w14:textId="51F555D0" w:rsidR="000370F4" w:rsidRPr="00282994" w:rsidRDefault="000370F4" w:rsidP="00A06619">
            <w:pPr>
              <w:rPr>
                <w:rFonts w:ascii="Tahoma" w:hAnsi="Tahoma" w:cs="Tahoma"/>
              </w:rPr>
            </w:pPr>
            <w:r w:rsidRPr="00282994">
              <w:rPr>
                <w:rFonts w:ascii="Tahoma" w:hAnsi="Tahoma" w:cs="Tahoma"/>
              </w:rPr>
              <w:t>Tuesday</w:t>
            </w:r>
          </w:p>
        </w:tc>
        <w:tc>
          <w:tcPr>
            <w:tcW w:w="654" w:type="pct"/>
            <w:tcBorders>
              <w:top w:val="nil"/>
              <w:left w:val="nil"/>
              <w:bottom w:val="nil"/>
              <w:right w:val="nil"/>
            </w:tcBorders>
            <w:shd w:val="clear" w:color="auto" w:fill="D6E9FF"/>
          </w:tcPr>
          <w:p w14:paraId="77E7D140" w14:textId="4BEA002D" w:rsidR="000370F4" w:rsidRPr="00282994" w:rsidRDefault="000370F4" w:rsidP="00A06619">
            <w:pPr>
              <w:rPr>
                <w:rFonts w:ascii="Tahoma" w:hAnsi="Tahoma" w:cs="Tahoma"/>
              </w:rPr>
            </w:pPr>
            <w:r w:rsidRPr="00282994">
              <w:rPr>
                <w:rFonts w:ascii="Tahoma" w:hAnsi="Tahoma" w:cs="Tahoma"/>
              </w:rPr>
              <w:t>February 21</w:t>
            </w:r>
          </w:p>
        </w:tc>
        <w:tc>
          <w:tcPr>
            <w:tcW w:w="1444" w:type="pct"/>
            <w:tcBorders>
              <w:top w:val="nil"/>
              <w:left w:val="nil"/>
              <w:bottom w:val="nil"/>
              <w:right w:val="nil"/>
            </w:tcBorders>
            <w:shd w:val="clear" w:color="auto" w:fill="D6E9FF"/>
          </w:tcPr>
          <w:p w14:paraId="13538AD3" w14:textId="6BBF9869" w:rsidR="000370F4" w:rsidRPr="00282994" w:rsidRDefault="00A81E63" w:rsidP="00A06619">
            <w:pPr>
              <w:rPr>
                <w:rFonts w:ascii="Tahoma" w:hAnsi="Tahoma" w:cs="Tahoma"/>
              </w:rPr>
            </w:pPr>
            <w:r>
              <w:rPr>
                <w:rFonts w:ascii="Tahoma" w:hAnsi="Tahoma" w:cs="Tahoma"/>
              </w:rPr>
              <w:t>Ethics</w:t>
            </w:r>
            <w:r w:rsidR="00315929">
              <w:rPr>
                <w:rFonts w:ascii="Tahoma" w:hAnsi="Tahoma" w:cs="Tahoma"/>
              </w:rPr>
              <w:t>*</w:t>
            </w:r>
          </w:p>
        </w:tc>
        <w:tc>
          <w:tcPr>
            <w:tcW w:w="871" w:type="pct"/>
            <w:tcBorders>
              <w:top w:val="nil"/>
              <w:left w:val="nil"/>
              <w:bottom w:val="nil"/>
              <w:right w:val="nil"/>
            </w:tcBorders>
            <w:shd w:val="clear" w:color="auto" w:fill="D6E9FF"/>
          </w:tcPr>
          <w:p w14:paraId="07017CD3" w14:textId="3F201136" w:rsidR="000370F4" w:rsidRPr="00815737" w:rsidRDefault="00956FCC" w:rsidP="00A06619">
            <w:pPr>
              <w:rPr>
                <w:rFonts w:ascii="Tahoma" w:hAnsi="Tahoma" w:cs="Tahoma"/>
              </w:rPr>
            </w:pPr>
            <w:r>
              <w:rPr>
                <w:rFonts w:ascii="Tahoma" w:hAnsi="Tahoma" w:cs="Tahoma"/>
              </w:rPr>
              <w:t>-</w:t>
            </w:r>
          </w:p>
        </w:tc>
        <w:tc>
          <w:tcPr>
            <w:tcW w:w="1308" w:type="pct"/>
            <w:tcBorders>
              <w:top w:val="nil"/>
              <w:left w:val="nil"/>
              <w:bottom w:val="nil"/>
              <w:right w:val="nil"/>
            </w:tcBorders>
            <w:shd w:val="clear" w:color="auto" w:fill="D6E9FF"/>
          </w:tcPr>
          <w:p w14:paraId="5F1E58A8" w14:textId="77777777" w:rsidR="000370F4" w:rsidRPr="00815737" w:rsidRDefault="000370F4" w:rsidP="00A06619">
            <w:pPr>
              <w:rPr>
                <w:rFonts w:ascii="Tahoma" w:hAnsi="Tahoma" w:cs="Tahoma"/>
              </w:rPr>
            </w:pPr>
          </w:p>
        </w:tc>
      </w:tr>
      <w:tr w:rsidR="00393AE0" w:rsidRPr="00815737" w14:paraId="4F5CA709" w14:textId="77777777" w:rsidTr="0025366A">
        <w:tc>
          <w:tcPr>
            <w:tcW w:w="295" w:type="pct"/>
            <w:tcBorders>
              <w:top w:val="nil"/>
              <w:left w:val="nil"/>
              <w:bottom w:val="nil"/>
              <w:right w:val="nil"/>
            </w:tcBorders>
            <w:shd w:val="clear" w:color="auto" w:fill="D6EAFF"/>
          </w:tcPr>
          <w:p w14:paraId="3A239704" w14:textId="77777777" w:rsidR="00393AE0" w:rsidRPr="00815737" w:rsidRDefault="00393AE0" w:rsidP="002C29A1">
            <w:pPr>
              <w:rPr>
                <w:rFonts w:ascii="Tahoma" w:hAnsi="Tahoma" w:cs="Tahoma"/>
              </w:rPr>
            </w:pPr>
          </w:p>
        </w:tc>
        <w:tc>
          <w:tcPr>
            <w:tcW w:w="428" w:type="pct"/>
            <w:tcBorders>
              <w:top w:val="nil"/>
              <w:left w:val="nil"/>
              <w:bottom w:val="nil"/>
              <w:right w:val="nil"/>
            </w:tcBorders>
            <w:shd w:val="clear" w:color="auto" w:fill="D6EAFF"/>
          </w:tcPr>
          <w:p w14:paraId="026548F5" w14:textId="1B044339" w:rsidR="00393AE0" w:rsidRPr="00815737" w:rsidRDefault="002A4FF7" w:rsidP="00680945">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AFF"/>
          </w:tcPr>
          <w:p w14:paraId="02AC9628" w14:textId="7B473DD9" w:rsidR="00393AE0" w:rsidRPr="00815737" w:rsidRDefault="002A4FF7" w:rsidP="00680945">
            <w:pPr>
              <w:rPr>
                <w:rFonts w:ascii="Tahoma" w:hAnsi="Tahoma" w:cs="Tahoma"/>
              </w:rPr>
            </w:pPr>
            <w:r>
              <w:rPr>
                <w:rFonts w:ascii="Tahoma" w:hAnsi="Tahoma" w:cs="Tahoma"/>
              </w:rPr>
              <w:t>February</w:t>
            </w:r>
            <w:r w:rsidR="00393AE0" w:rsidRPr="00815737">
              <w:rPr>
                <w:rFonts w:ascii="Tahoma" w:hAnsi="Tahoma" w:cs="Tahoma"/>
              </w:rPr>
              <w:t xml:space="preserve"> 22</w:t>
            </w:r>
          </w:p>
        </w:tc>
        <w:tc>
          <w:tcPr>
            <w:tcW w:w="1444" w:type="pct"/>
            <w:tcBorders>
              <w:top w:val="nil"/>
              <w:left w:val="nil"/>
              <w:bottom w:val="nil"/>
              <w:right w:val="nil"/>
            </w:tcBorders>
            <w:shd w:val="clear" w:color="auto" w:fill="D6EAFF"/>
          </w:tcPr>
          <w:p w14:paraId="32092406" w14:textId="29716324" w:rsidR="00393AE0" w:rsidRPr="00282994" w:rsidRDefault="0025366A" w:rsidP="00680945">
            <w:pPr>
              <w:rPr>
                <w:rFonts w:ascii="Tahoma" w:hAnsi="Tahoma" w:cs="Tahoma"/>
                <w:i/>
                <w:iCs/>
              </w:rPr>
            </w:pPr>
            <w:r w:rsidRPr="00282994">
              <w:rPr>
                <w:rFonts w:ascii="Tahoma" w:hAnsi="Tahoma" w:cs="Tahoma"/>
                <w:i/>
                <w:iCs/>
              </w:rPr>
              <w:t>Unit 1 Exam</w:t>
            </w:r>
          </w:p>
        </w:tc>
        <w:tc>
          <w:tcPr>
            <w:tcW w:w="871" w:type="pct"/>
            <w:tcBorders>
              <w:top w:val="nil"/>
              <w:left w:val="nil"/>
              <w:bottom w:val="nil"/>
              <w:right w:val="nil"/>
            </w:tcBorders>
            <w:shd w:val="clear" w:color="auto" w:fill="D6EAFF"/>
          </w:tcPr>
          <w:p w14:paraId="23B7BA17" w14:textId="07F4BDAD" w:rsidR="00393AE0" w:rsidRPr="00815737" w:rsidRDefault="00901ACB" w:rsidP="00680945">
            <w:pPr>
              <w:rPr>
                <w:rFonts w:ascii="Tahoma" w:hAnsi="Tahoma" w:cs="Tahoma"/>
              </w:rPr>
            </w:pPr>
            <w:r>
              <w:rPr>
                <w:rFonts w:ascii="Tahoma" w:hAnsi="Tahoma" w:cs="Tahoma"/>
              </w:rPr>
              <w:t>-</w:t>
            </w:r>
          </w:p>
        </w:tc>
        <w:tc>
          <w:tcPr>
            <w:tcW w:w="1308" w:type="pct"/>
            <w:tcBorders>
              <w:top w:val="nil"/>
              <w:left w:val="nil"/>
              <w:bottom w:val="nil"/>
              <w:right w:val="nil"/>
            </w:tcBorders>
            <w:shd w:val="clear" w:color="auto" w:fill="D6EAFF"/>
          </w:tcPr>
          <w:p w14:paraId="5A6AD43A" w14:textId="77777777" w:rsidR="00393AE0" w:rsidRPr="00815737" w:rsidRDefault="00393AE0" w:rsidP="00680945">
            <w:pPr>
              <w:rPr>
                <w:rFonts w:ascii="Tahoma" w:hAnsi="Tahoma" w:cs="Tahoma"/>
              </w:rPr>
            </w:pPr>
          </w:p>
        </w:tc>
      </w:tr>
      <w:tr w:rsidR="00DD5624" w:rsidRPr="00815737" w14:paraId="2E87BF89" w14:textId="77777777" w:rsidTr="00E52BB2">
        <w:tc>
          <w:tcPr>
            <w:tcW w:w="5000" w:type="pct"/>
            <w:gridSpan w:val="6"/>
            <w:tcBorders>
              <w:top w:val="nil"/>
              <w:left w:val="nil"/>
              <w:bottom w:val="nil"/>
              <w:right w:val="nil"/>
            </w:tcBorders>
            <w:vAlign w:val="center"/>
          </w:tcPr>
          <w:p w14:paraId="4200AA08" w14:textId="675BA927" w:rsidR="00DD5624" w:rsidRPr="00815737" w:rsidRDefault="00DD5624" w:rsidP="00DD5624">
            <w:pPr>
              <w:jc w:val="center"/>
              <w:rPr>
                <w:rFonts w:ascii="Tahoma" w:hAnsi="Tahoma" w:cs="Tahoma"/>
              </w:rPr>
            </w:pPr>
            <w:r w:rsidRPr="00815737">
              <w:rPr>
                <w:rFonts w:ascii="Tahoma" w:hAnsi="Tahoma" w:cs="Tahoma"/>
                <w:b/>
                <w:bCs/>
              </w:rPr>
              <w:t xml:space="preserve">Unit </w:t>
            </w:r>
            <w:r>
              <w:rPr>
                <w:rFonts w:ascii="Tahoma" w:hAnsi="Tahoma" w:cs="Tahoma"/>
                <w:b/>
                <w:bCs/>
              </w:rPr>
              <w:t>2</w:t>
            </w:r>
            <w:r w:rsidRPr="00815737">
              <w:rPr>
                <w:rFonts w:ascii="Tahoma" w:hAnsi="Tahoma" w:cs="Tahoma"/>
                <w:b/>
                <w:bCs/>
              </w:rPr>
              <w:t xml:space="preserve">: </w:t>
            </w:r>
            <w:r w:rsidR="007D2D90">
              <w:rPr>
                <w:rFonts w:ascii="Tahoma" w:hAnsi="Tahoma" w:cs="Tahoma"/>
                <w:b/>
                <w:bCs/>
              </w:rPr>
              <w:t>Thinking and Perceiving</w:t>
            </w:r>
            <w:r>
              <w:rPr>
                <w:rFonts w:ascii="Tahoma" w:hAnsi="Tahoma" w:cs="Tahoma"/>
                <w:b/>
                <w:bCs/>
              </w:rPr>
              <w:t xml:space="preserve"> </w:t>
            </w:r>
          </w:p>
        </w:tc>
      </w:tr>
      <w:tr w:rsidR="00DD5624" w:rsidRPr="00815737" w14:paraId="2CC60CFA" w14:textId="77777777" w:rsidTr="00371BCA">
        <w:tc>
          <w:tcPr>
            <w:tcW w:w="295" w:type="pct"/>
            <w:tcBorders>
              <w:top w:val="nil"/>
              <w:left w:val="nil"/>
              <w:bottom w:val="nil"/>
              <w:right w:val="nil"/>
            </w:tcBorders>
          </w:tcPr>
          <w:p w14:paraId="50F5CB08" w14:textId="5AA14E28" w:rsidR="00DD5624" w:rsidRPr="00815737" w:rsidRDefault="00DD5624" w:rsidP="00DD5624">
            <w:pPr>
              <w:rPr>
                <w:rFonts w:ascii="Tahoma" w:hAnsi="Tahoma" w:cs="Tahoma"/>
              </w:rPr>
            </w:pPr>
            <w:r w:rsidRPr="00815737">
              <w:rPr>
                <w:rFonts w:ascii="Tahoma" w:hAnsi="Tahoma" w:cs="Tahoma"/>
              </w:rPr>
              <w:t>6</w:t>
            </w:r>
          </w:p>
        </w:tc>
        <w:tc>
          <w:tcPr>
            <w:tcW w:w="428" w:type="pct"/>
            <w:tcBorders>
              <w:top w:val="nil"/>
              <w:left w:val="nil"/>
              <w:bottom w:val="nil"/>
              <w:right w:val="nil"/>
            </w:tcBorders>
          </w:tcPr>
          <w:p w14:paraId="19ECA956" w14:textId="1F888082" w:rsidR="00DD5624" w:rsidRPr="00815737" w:rsidRDefault="00DD5624" w:rsidP="00DD5624">
            <w:pPr>
              <w:rPr>
                <w:rFonts w:ascii="Tahoma" w:hAnsi="Tahoma" w:cs="Tahoma"/>
              </w:rPr>
            </w:pPr>
            <w:r>
              <w:rPr>
                <w:rFonts w:ascii="Tahoma" w:hAnsi="Tahoma" w:cs="Tahoma"/>
              </w:rPr>
              <w:t>Monday</w:t>
            </w:r>
          </w:p>
          <w:p w14:paraId="131BF4AD" w14:textId="13554097" w:rsidR="00DD5624" w:rsidRPr="00815737" w:rsidRDefault="00DD5624" w:rsidP="00DD5624">
            <w:pPr>
              <w:rPr>
                <w:rFonts w:ascii="Tahoma" w:hAnsi="Tahoma" w:cs="Tahoma"/>
              </w:rPr>
            </w:pPr>
            <w:r>
              <w:rPr>
                <w:rFonts w:ascii="Tahoma" w:hAnsi="Tahoma" w:cs="Tahoma"/>
              </w:rPr>
              <w:t>Wednesday</w:t>
            </w:r>
          </w:p>
        </w:tc>
        <w:tc>
          <w:tcPr>
            <w:tcW w:w="654" w:type="pct"/>
            <w:tcBorders>
              <w:top w:val="nil"/>
              <w:left w:val="nil"/>
              <w:bottom w:val="nil"/>
              <w:right w:val="nil"/>
            </w:tcBorders>
          </w:tcPr>
          <w:p w14:paraId="557A87DA" w14:textId="5A89FCE4" w:rsidR="00DD5624" w:rsidRPr="00815737" w:rsidRDefault="00DD5624" w:rsidP="00DD5624">
            <w:pPr>
              <w:rPr>
                <w:rFonts w:ascii="Tahoma" w:hAnsi="Tahoma" w:cs="Tahoma"/>
              </w:rPr>
            </w:pPr>
            <w:r>
              <w:rPr>
                <w:rFonts w:ascii="Tahoma" w:hAnsi="Tahoma" w:cs="Tahoma"/>
              </w:rPr>
              <w:t>February</w:t>
            </w:r>
            <w:r w:rsidRPr="00815737">
              <w:rPr>
                <w:rFonts w:ascii="Tahoma" w:hAnsi="Tahoma" w:cs="Tahoma"/>
              </w:rPr>
              <w:t xml:space="preserve"> 27</w:t>
            </w:r>
          </w:p>
          <w:p w14:paraId="007AC30F" w14:textId="568E690B" w:rsidR="00DD5624" w:rsidRPr="00815737" w:rsidRDefault="00DD5624" w:rsidP="00DD5624">
            <w:pPr>
              <w:rPr>
                <w:rFonts w:ascii="Tahoma" w:hAnsi="Tahoma" w:cs="Tahoma"/>
              </w:rPr>
            </w:pPr>
            <w:r>
              <w:rPr>
                <w:rFonts w:ascii="Tahoma" w:hAnsi="Tahoma" w:cs="Tahoma"/>
              </w:rPr>
              <w:t>March</w:t>
            </w:r>
            <w:r w:rsidRPr="00815737">
              <w:rPr>
                <w:rFonts w:ascii="Tahoma" w:hAnsi="Tahoma" w:cs="Tahoma"/>
              </w:rPr>
              <w:t xml:space="preserve"> </w:t>
            </w:r>
            <w:r>
              <w:rPr>
                <w:rFonts w:ascii="Tahoma" w:hAnsi="Tahoma" w:cs="Tahoma"/>
              </w:rPr>
              <w:t>1</w:t>
            </w:r>
          </w:p>
        </w:tc>
        <w:tc>
          <w:tcPr>
            <w:tcW w:w="1444" w:type="pct"/>
            <w:tcBorders>
              <w:top w:val="nil"/>
              <w:left w:val="nil"/>
              <w:bottom w:val="nil"/>
              <w:right w:val="nil"/>
            </w:tcBorders>
          </w:tcPr>
          <w:p w14:paraId="48ECFE53" w14:textId="1B3BF42A" w:rsidR="00DD5624" w:rsidRPr="00815737" w:rsidRDefault="00DD5624" w:rsidP="00DD5624">
            <w:pPr>
              <w:rPr>
                <w:rFonts w:ascii="Tahoma" w:hAnsi="Tahoma" w:cs="Tahoma"/>
              </w:rPr>
            </w:pPr>
            <w:r>
              <w:rPr>
                <w:rFonts w:ascii="Tahoma" w:hAnsi="Tahoma" w:cs="Tahoma"/>
              </w:rPr>
              <w:t>Health and Motivation</w:t>
            </w:r>
          </w:p>
          <w:p w14:paraId="0099BF11" w14:textId="06AFFECC" w:rsidR="00DD5624" w:rsidRPr="00815737" w:rsidRDefault="00DD5624" w:rsidP="00DD5624">
            <w:pPr>
              <w:rPr>
                <w:rFonts w:ascii="Tahoma" w:hAnsi="Tahoma" w:cs="Tahoma"/>
              </w:rPr>
            </w:pPr>
            <w:r>
              <w:rPr>
                <w:rFonts w:ascii="Tahoma" w:hAnsi="Tahoma" w:cs="Tahoma"/>
              </w:rPr>
              <w:t>Learning Part I</w:t>
            </w:r>
          </w:p>
        </w:tc>
        <w:tc>
          <w:tcPr>
            <w:tcW w:w="871" w:type="pct"/>
            <w:tcBorders>
              <w:top w:val="nil"/>
              <w:left w:val="nil"/>
              <w:bottom w:val="nil"/>
              <w:right w:val="nil"/>
            </w:tcBorders>
          </w:tcPr>
          <w:p w14:paraId="7BB829F1" w14:textId="10DCF022" w:rsidR="00DD5624" w:rsidRPr="00815737" w:rsidRDefault="005F685E" w:rsidP="00DD5624">
            <w:pPr>
              <w:rPr>
                <w:rFonts w:ascii="Tahoma" w:hAnsi="Tahoma" w:cs="Tahoma"/>
              </w:rPr>
            </w:pPr>
            <w:r>
              <w:rPr>
                <w:rFonts w:ascii="Tahoma" w:hAnsi="Tahoma" w:cs="Tahoma"/>
              </w:rPr>
              <w:t xml:space="preserve">Modules </w:t>
            </w:r>
            <w:r w:rsidR="00C50EEC">
              <w:rPr>
                <w:rFonts w:ascii="Tahoma" w:hAnsi="Tahoma" w:cs="Tahoma"/>
              </w:rPr>
              <w:t>21</w:t>
            </w:r>
            <w:r w:rsidR="00286DE0">
              <w:rPr>
                <w:rFonts w:ascii="Tahoma" w:hAnsi="Tahoma" w:cs="Tahoma"/>
              </w:rPr>
              <w:t xml:space="preserve">, </w:t>
            </w:r>
            <w:r w:rsidR="00C50EEC">
              <w:rPr>
                <w:rFonts w:ascii="Tahoma" w:hAnsi="Tahoma" w:cs="Tahoma"/>
              </w:rPr>
              <w:t>2</w:t>
            </w:r>
            <w:r w:rsidR="00286DE0">
              <w:rPr>
                <w:rFonts w:ascii="Tahoma" w:hAnsi="Tahoma" w:cs="Tahoma"/>
              </w:rPr>
              <w:t>2</w:t>
            </w:r>
            <w:r w:rsidR="00C50EEC">
              <w:rPr>
                <w:rFonts w:ascii="Tahoma" w:hAnsi="Tahoma" w:cs="Tahoma"/>
              </w:rPr>
              <w:t>, 34, 35</w:t>
            </w:r>
          </w:p>
          <w:p w14:paraId="25438D86" w14:textId="2DA758F4" w:rsidR="00DD5624" w:rsidRPr="00815737" w:rsidRDefault="005F685E" w:rsidP="00DD5624">
            <w:pPr>
              <w:rPr>
                <w:rFonts w:ascii="Tahoma" w:hAnsi="Tahoma" w:cs="Tahoma"/>
              </w:rPr>
            </w:pPr>
            <w:r w:rsidRPr="00815737">
              <w:rPr>
                <w:rFonts w:ascii="Tahoma" w:hAnsi="Tahoma" w:cs="Tahoma"/>
              </w:rPr>
              <w:t>Module 5 (pgs. 73- 82)</w:t>
            </w:r>
          </w:p>
        </w:tc>
        <w:tc>
          <w:tcPr>
            <w:tcW w:w="1308" w:type="pct"/>
            <w:tcBorders>
              <w:top w:val="nil"/>
              <w:left w:val="nil"/>
              <w:bottom w:val="nil"/>
              <w:right w:val="nil"/>
            </w:tcBorders>
          </w:tcPr>
          <w:p w14:paraId="2B99224F" w14:textId="77777777" w:rsidR="00DD5624" w:rsidRPr="00815737" w:rsidRDefault="00DD5624" w:rsidP="00DD5624">
            <w:pPr>
              <w:rPr>
                <w:rFonts w:ascii="Tahoma" w:hAnsi="Tahoma" w:cs="Tahoma"/>
              </w:rPr>
            </w:pPr>
          </w:p>
        </w:tc>
      </w:tr>
      <w:tr w:rsidR="00DD5624" w:rsidRPr="00815737" w14:paraId="1654AC8D" w14:textId="77777777" w:rsidTr="00371BCA">
        <w:tc>
          <w:tcPr>
            <w:tcW w:w="295" w:type="pct"/>
            <w:tcBorders>
              <w:top w:val="nil"/>
              <w:left w:val="nil"/>
              <w:bottom w:val="nil"/>
              <w:right w:val="nil"/>
            </w:tcBorders>
          </w:tcPr>
          <w:p w14:paraId="0A7BA789" w14:textId="65DFA148" w:rsidR="00DD5624" w:rsidRPr="00815737" w:rsidRDefault="00DD5624" w:rsidP="00DD5624">
            <w:pPr>
              <w:rPr>
                <w:rFonts w:ascii="Tahoma" w:hAnsi="Tahoma" w:cs="Tahoma"/>
              </w:rPr>
            </w:pPr>
            <w:r w:rsidRPr="00815737">
              <w:rPr>
                <w:rFonts w:ascii="Tahoma" w:hAnsi="Tahoma" w:cs="Tahoma"/>
              </w:rPr>
              <w:t>7</w:t>
            </w:r>
          </w:p>
        </w:tc>
        <w:tc>
          <w:tcPr>
            <w:tcW w:w="428" w:type="pct"/>
            <w:tcBorders>
              <w:top w:val="nil"/>
              <w:left w:val="nil"/>
              <w:bottom w:val="nil"/>
              <w:right w:val="nil"/>
            </w:tcBorders>
          </w:tcPr>
          <w:p w14:paraId="47D0D01D" w14:textId="2666F0F1" w:rsidR="00DD5624" w:rsidRPr="00815737" w:rsidRDefault="00DD5624" w:rsidP="00DD5624">
            <w:pPr>
              <w:rPr>
                <w:rFonts w:ascii="Tahoma" w:hAnsi="Tahoma" w:cs="Tahoma"/>
              </w:rPr>
            </w:pPr>
            <w:r>
              <w:rPr>
                <w:rFonts w:ascii="Tahoma" w:hAnsi="Tahoma" w:cs="Tahoma"/>
              </w:rPr>
              <w:t>Monday</w:t>
            </w:r>
          </w:p>
          <w:p w14:paraId="44D6F215" w14:textId="20177AC3" w:rsidR="00DD5624" w:rsidRPr="00815737" w:rsidRDefault="00DD5624" w:rsidP="00DD5624">
            <w:pPr>
              <w:rPr>
                <w:rFonts w:ascii="Tahoma" w:hAnsi="Tahoma" w:cs="Tahoma"/>
              </w:rPr>
            </w:pPr>
            <w:r>
              <w:rPr>
                <w:rFonts w:ascii="Tahoma" w:hAnsi="Tahoma" w:cs="Tahoma"/>
              </w:rPr>
              <w:t>Wednesday</w:t>
            </w:r>
          </w:p>
        </w:tc>
        <w:tc>
          <w:tcPr>
            <w:tcW w:w="654" w:type="pct"/>
            <w:tcBorders>
              <w:top w:val="nil"/>
              <w:left w:val="nil"/>
              <w:bottom w:val="nil"/>
              <w:right w:val="nil"/>
            </w:tcBorders>
          </w:tcPr>
          <w:p w14:paraId="66287BC1" w14:textId="49817B84" w:rsidR="00DD5624" w:rsidRPr="00815737" w:rsidRDefault="00DD5624" w:rsidP="00DD5624">
            <w:pPr>
              <w:rPr>
                <w:rFonts w:ascii="Tahoma" w:hAnsi="Tahoma" w:cs="Tahoma"/>
              </w:rPr>
            </w:pPr>
            <w:r>
              <w:rPr>
                <w:rFonts w:ascii="Tahoma" w:hAnsi="Tahoma" w:cs="Tahoma"/>
              </w:rPr>
              <w:t>March 6</w:t>
            </w:r>
          </w:p>
          <w:p w14:paraId="0511FC21" w14:textId="50122098" w:rsidR="00DD5624" w:rsidRPr="00815737" w:rsidRDefault="00DD5624" w:rsidP="00DD5624">
            <w:pPr>
              <w:rPr>
                <w:rFonts w:ascii="Tahoma" w:hAnsi="Tahoma" w:cs="Tahoma"/>
              </w:rPr>
            </w:pPr>
            <w:r>
              <w:rPr>
                <w:rFonts w:ascii="Tahoma" w:hAnsi="Tahoma" w:cs="Tahoma"/>
              </w:rPr>
              <w:t>March 8</w:t>
            </w:r>
          </w:p>
        </w:tc>
        <w:tc>
          <w:tcPr>
            <w:tcW w:w="1444" w:type="pct"/>
            <w:tcBorders>
              <w:top w:val="nil"/>
              <w:left w:val="nil"/>
              <w:bottom w:val="nil"/>
              <w:right w:val="nil"/>
            </w:tcBorders>
          </w:tcPr>
          <w:p w14:paraId="114CD332" w14:textId="4ABDF69D" w:rsidR="00DD5624" w:rsidRPr="00815737" w:rsidRDefault="00DD5624" w:rsidP="00DD5624">
            <w:pPr>
              <w:rPr>
                <w:rFonts w:ascii="Tahoma" w:hAnsi="Tahoma" w:cs="Tahoma"/>
              </w:rPr>
            </w:pPr>
            <w:r>
              <w:rPr>
                <w:rFonts w:ascii="Tahoma" w:hAnsi="Tahoma" w:cs="Tahoma"/>
              </w:rPr>
              <w:t>Learning Part II</w:t>
            </w:r>
          </w:p>
          <w:p w14:paraId="1E023211" w14:textId="19AB31C0" w:rsidR="00DD5624" w:rsidRPr="00815737" w:rsidRDefault="00DD5624" w:rsidP="00DD5624">
            <w:pPr>
              <w:rPr>
                <w:rFonts w:ascii="Tahoma" w:hAnsi="Tahoma" w:cs="Tahoma"/>
              </w:rPr>
            </w:pPr>
            <w:r>
              <w:rPr>
                <w:rFonts w:ascii="Tahoma" w:hAnsi="Tahoma" w:cs="Tahoma"/>
              </w:rPr>
              <w:t>Memory Part I</w:t>
            </w:r>
          </w:p>
        </w:tc>
        <w:tc>
          <w:tcPr>
            <w:tcW w:w="871" w:type="pct"/>
            <w:tcBorders>
              <w:top w:val="nil"/>
              <w:left w:val="nil"/>
              <w:bottom w:val="nil"/>
              <w:right w:val="nil"/>
            </w:tcBorders>
          </w:tcPr>
          <w:p w14:paraId="138CDE07" w14:textId="17EF641C" w:rsidR="00DD5624" w:rsidRPr="00815737" w:rsidRDefault="005F685E" w:rsidP="00DD5624">
            <w:pPr>
              <w:rPr>
                <w:rFonts w:ascii="Tahoma" w:hAnsi="Tahoma" w:cs="Tahoma"/>
              </w:rPr>
            </w:pPr>
            <w:r w:rsidRPr="00815737">
              <w:rPr>
                <w:rFonts w:ascii="Tahoma" w:hAnsi="Tahoma" w:cs="Tahoma"/>
              </w:rPr>
              <w:t>Module 5 (pgs. 83-107)</w:t>
            </w:r>
          </w:p>
          <w:p w14:paraId="554772DE" w14:textId="155AEB1B" w:rsidR="00DD5624" w:rsidRPr="00815737" w:rsidRDefault="000A665A" w:rsidP="00DD5624">
            <w:pPr>
              <w:rPr>
                <w:rFonts w:ascii="Tahoma" w:hAnsi="Tahoma" w:cs="Tahoma"/>
              </w:rPr>
            </w:pPr>
            <w:r w:rsidRPr="00815737">
              <w:rPr>
                <w:rFonts w:ascii="Tahoma" w:hAnsi="Tahoma" w:cs="Tahoma"/>
              </w:rPr>
              <w:t>Module 6 &amp; 6a</w:t>
            </w:r>
          </w:p>
        </w:tc>
        <w:tc>
          <w:tcPr>
            <w:tcW w:w="1308" w:type="pct"/>
            <w:tcBorders>
              <w:top w:val="nil"/>
              <w:left w:val="nil"/>
              <w:bottom w:val="nil"/>
              <w:right w:val="nil"/>
            </w:tcBorders>
          </w:tcPr>
          <w:p w14:paraId="310E8D6F" w14:textId="057E807E" w:rsidR="00DD5624" w:rsidRPr="00815737" w:rsidRDefault="00704D7E" w:rsidP="00DD5624">
            <w:pPr>
              <w:rPr>
                <w:rFonts w:ascii="Tahoma" w:hAnsi="Tahoma" w:cs="Tahoma"/>
              </w:rPr>
            </w:pPr>
            <w:r w:rsidRPr="00815737">
              <w:rPr>
                <w:rFonts w:ascii="Tahoma" w:hAnsi="Tahoma" w:cs="Tahoma"/>
              </w:rPr>
              <w:t xml:space="preserve">Learning Activity (Due </w:t>
            </w:r>
            <w:r>
              <w:rPr>
                <w:rFonts w:ascii="Tahoma" w:hAnsi="Tahoma" w:cs="Tahoma"/>
              </w:rPr>
              <w:t>3</w:t>
            </w:r>
            <w:r w:rsidRPr="00815737">
              <w:rPr>
                <w:rFonts w:ascii="Tahoma" w:hAnsi="Tahoma" w:cs="Tahoma"/>
              </w:rPr>
              <w:t>/13)</w:t>
            </w:r>
            <w:r w:rsidR="00DD5624" w:rsidRPr="00815737">
              <w:rPr>
                <w:rFonts w:ascii="Tahoma" w:hAnsi="Tahoma" w:cs="Tahoma"/>
              </w:rPr>
              <w:br/>
            </w:r>
          </w:p>
        </w:tc>
      </w:tr>
      <w:tr w:rsidR="00DD5624" w:rsidRPr="00815737" w14:paraId="57E00E57" w14:textId="77777777" w:rsidTr="00371BCA">
        <w:trPr>
          <w:trHeight w:val="92"/>
        </w:trPr>
        <w:tc>
          <w:tcPr>
            <w:tcW w:w="295" w:type="pct"/>
            <w:tcBorders>
              <w:top w:val="nil"/>
              <w:left w:val="nil"/>
              <w:bottom w:val="nil"/>
              <w:right w:val="nil"/>
            </w:tcBorders>
          </w:tcPr>
          <w:p w14:paraId="69C051B1" w14:textId="4F3B3BAB" w:rsidR="00DD5624" w:rsidRPr="00815737" w:rsidRDefault="00DD5624" w:rsidP="00DD5624">
            <w:pPr>
              <w:rPr>
                <w:rFonts w:ascii="Tahoma" w:hAnsi="Tahoma" w:cs="Tahoma"/>
              </w:rPr>
            </w:pPr>
            <w:r w:rsidRPr="00815737">
              <w:rPr>
                <w:rFonts w:ascii="Tahoma" w:hAnsi="Tahoma" w:cs="Tahoma"/>
              </w:rPr>
              <w:t>8</w:t>
            </w:r>
          </w:p>
        </w:tc>
        <w:tc>
          <w:tcPr>
            <w:tcW w:w="428" w:type="pct"/>
            <w:tcBorders>
              <w:top w:val="nil"/>
              <w:left w:val="nil"/>
              <w:bottom w:val="nil"/>
              <w:right w:val="nil"/>
            </w:tcBorders>
          </w:tcPr>
          <w:p w14:paraId="04D1834F" w14:textId="49D1DCA6" w:rsidR="00DD5624" w:rsidRPr="00815737" w:rsidRDefault="00DD5624" w:rsidP="00DD5624">
            <w:pPr>
              <w:rPr>
                <w:rFonts w:ascii="Tahoma" w:hAnsi="Tahoma" w:cs="Tahoma"/>
              </w:rPr>
            </w:pPr>
            <w:r>
              <w:rPr>
                <w:rFonts w:ascii="Tahoma" w:hAnsi="Tahoma" w:cs="Tahoma"/>
              </w:rPr>
              <w:t>Monday</w:t>
            </w:r>
          </w:p>
          <w:p w14:paraId="120AE92B" w14:textId="2CAC1585" w:rsidR="00DD5624" w:rsidRPr="00815737" w:rsidRDefault="00DD5624" w:rsidP="00DD5624">
            <w:pPr>
              <w:rPr>
                <w:rFonts w:ascii="Tahoma" w:hAnsi="Tahoma" w:cs="Tahoma"/>
              </w:rPr>
            </w:pPr>
            <w:r>
              <w:rPr>
                <w:rFonts w:ascii="Tahoma" w:hAnsi="Tahoma" w:cs="Tahoma"/>
              </w:rPr>
              <w:t>Wednesday</w:t>
            </w:r>
          </w:p>
        </w:tc>
        <w:tc>
          <w:tcPr>
            <w:tcW w:w="654" w:type="pct"/>
            <w:tcBorders>
              <w:top w:val="nil"/>
              <w:left w:val="nil"/>
              <w:bottom w:val="nil"/>
              <w:right w:val="nil"/>
            </w:tcBorders>
          </w:tcPr>
          <w:p w14:paraId="3512AB0A" w14:textId="61184EF0" w:rsidR="00DD5624" w:rsidRPr="00815737" w:rsidRDefault="00DD5624" w:rsidP="00DD5624">
            <w:pPr>
              <w:rPr>
                <w:rFonts w:ascii="Tahoma" w:hAnsi="Tahoma" w:cs="Tahoma"/>
              </w:rPr>
            </w:pPr>
            <w:r>
              <w:rPr>
                <w:rFonts w:ascii="Tahoma" w:hAnsi="Tahoma" w:cs="Tahoma"/>
              </w:rPr>
              <w:t>March 13</w:t>
            </w:r>
          </w:p>
          <w:p w14:paraId="479FBF62" w14:textId="692F1E39" w:rsidR="00DD5624" w:rsidRPr="00815737" w:rsidRDefault="00DD5624" w:rsidP="00DD5624">
            <w:pPr>
              <w:rPr>
                <w:rFonts w:ascii="Tahoma" w:hAnsi="Tahoma" w:cs="Tahoma"/>
              </w:rPr>
            </w:pPr>
            <w:r>
              <w:rPr>
                <w:rFonts w:ascii="Tahoma" w:hAnsi="Tahoma" w:cs="Tahoma"/>
              </w:rPr>
              <w:t>March 15</w:t>
            </w:r>
          </w:p>
        </w:tc>
        <w:tc>
          <w:tcPr>
            <w:tcW w:w="1444" w:type="pct"/>
            <w:tcBorders>
              <w:top w:val="nil"/>
              <w:left w:val="nil"/>
              <w:bottom w:val="nil"/>
              <w:right w:val="nil"/>
            </w:tcBorders>
          </w:tcPr>
          <w:p w14:paraId="6D0D2D5E" w14:textId="57A04A1F" w:rsidR="00DD5624" w:rsidRPr="00815737" w:rsidRDefault="00DD5624" w:rsidP="00DD5624">
            <w:pPr>
              <w:rPr>
                <w:rFonts w:ascii="Tahoma" w:hAnsi="Tahoma" w:cs="Tahoma"/>
              </w:rPr>
            </w:pPr>
            <w:r w:rsidRPr="00815737">
              <w:rPr>
                <w:rFonts w:ascii="Tahoma" w:hAnsi="Tahoma" w:cs="Tahoma"/>
              </w:rPr>
              <w:t>Memory Part I</w:t>
            </w:r>
            <w:r>
              <w:rPr>
                <w:rFonts w:ascii="Tahoma" w:hAnsi="Tahoma" w:cs="Tahoma"/>
              </w:rPr>
              <w:t>I</w:t>
            </w:r>
          </w:p>
          <w:p w14:paraId="567DE53F" w14:textId="58B8ADA8" w:rsidR="00DD5624" w:rsidRPr="00815737" w:rsidRDefault="00DD5624" w:rsidP="00DD5624">
            <w:pPr>
              <w:rPr>
                <w:rFonts w:ascii="Tahoma" w:hAnsi="Tahoma" w:cs="Tahoma"/>
              </w:rPr>
            </w:pPr>
            <w:r>
              <w:rPr>
                <w:rFonts w:ascii="Tahoma" w:hAnsi="Tahoma" w:cs="Tahoma"/>
              </w:rPr>
              <w:t>Sensation &amp; Perception</w:t>
            </w:r>
          </w:p>
        </w:tc>
        <w:tc>
          <w:tcPr>
            <w:tcW w:w="871" w:type="pct"/>
            <w:tcBorders>
              <w:top w:val="nil"/>
              <w:left w:val="nil"/>
              <w:bottom w:val="nil"/>
              <w:right w:val="nil"/>
            </w:tcBorders>
          </w:tcPr>
          <w:p w14:paraId="0112E8A8" w14:textId="77777777" w:rsidR="00DD5624" w:rsidRDefault="00DD5624" w:rsidP="00DD5624">
            <w:pPr>
              <w:rPr>
                <w:rFonts w:ascii="Tahoma" w:hAnsi="Tahoma" w:cs="Tahoma"/>
              </w:rPr>
            </w:pPr>
            <w:r w:rsidRPr="00815737">
              <w:rPr>
                <w:rFonts w:ascii="Tahoma" w:hAnsi="Tahoma" w:cs="Tahoma"/>
              </w:rPr>
              <w:t>Modules 7 &amp; 8</w:t>
            </w:r>
          </w:p>
          <w:p w14:paraId="36D08924" w14:textId="323DF059" w:rsidR="000A665A" w:rsidRPr="00815737" w:rsidRDefault="000A665A" w:rsidP="00DD5624">
            <w:pPr>
              <w:rPr>
                <w:rFonts w:ascii="Tahoma" w:hAnsi="Tahoma" w:cs="Tahoma"/>
              </w:rPr>
            </w:pPr>
            <w:r>
              <w:rPr>
                <w:rFonts w:ascii="Tahoma" w:hAnsi="Tahoma" w:cs="Tahoma"/>
              </w:rPr>
              <w:t>Module 33</w:t>
            </w:r>
          </w:p>
        </w:tc>
        <w:tc>
          <w:tcPr>
            <w:tcW w:w="1308" w:type="pct"/>
            <w:tcBorders>
              <w:top w:val="nil"/>
              <w:left w:val="nil"/>
              <w:bottom w:val="nil"/>
              <w:right w:val="nil"/>
            </w:tcBorders>
          </w:tcPr>
          <w:p w14:paraId="5D9EFBF9" w14:textId="6165295A" w:rsidR="00DD5624" w:rsidRPr="00815737" w:rsidRDefault="00DD5624" w:rsidP="00DD5624">
            <w:pPr>
              <w:rPr>
                <w:rFonts w:ascii="Tahoma" w:hAnsi="Tahoma" w:cs="Tahoma"/>
              </w:rPr>
            </w:pPr>
          </w:p>
          <w:p w14:paraId="7929E917" w14:textId="665689E2" w:rsidR="00DD5624" w:rsidRPr="00815737" w:rsidRDefault="00DD5624" w:rsidP="00DD5624">
            <w:pPr>
              <w:rPr>
                <w:rFonts w:ascii="Tahoma" w:hAnsi="Tahoma" w:cs="Tahoma"/>
              </w:rPr>
            </w:pPr>
          </w:p>
        </w:tc>
      </w:tr>
      <w:tr w:rsidR="00DD5624" w:rsidRPr="00815737" w14:paraId="26B829AC" w14:textId="77777777" w:rsidTr="00371BCA">
        <w:trPr>
          <w:trHeight w:val="92"/>
        </w:trPr>
        <w:tc>
          <w:tcPr>
            <w:tcW w:w="295" w:type="pct"/>
            <w:tcBorders>
              <w:top w:val="nil"/>
              <w:left w:val="nil"/>
              <w:bottom w:val="nil"/>
              <w:right w:val="nil"/>
            </w:tcBorders>
          </w:tcPr>
          <w:p w14:paraId="54920777" w14:textId="2E6CFA45" w:rsidR="00DD5624" w:rsidRPr="00815737" w:rsidRDefault="00DD5624" w:rsidP="00DD5624">
            <w:pPr>
              <w:rPr>
                <w:rFonts w:ascii="Tahoma" w:hAnsi="Tahoma" w:cs="Tahoma"/>
              </w:rPr>
            </w:pPr>
            <w:r w:rsidRPr="00815737">
              <w:rPr>
                <w:rFonts w:ascii="Tahoma" w:hAnsi="Tahoma" w:cs="Tahoma"/>
              </w:rPr>
              <w:t>9</w:t>
            </w:r>
          </w:p>
        </w:tc>
        <w:tc>
          <w:tcPr>
            <w:tcW w:w="428" w:type="pct"/>
            <w:tcBorders>
              <w:top w:val="nil"/>
              <w:left w:val="nil"/>
              <w:bottom w:val="nil"/>
              <w:right w:val="nil"/>
            </w:tcBorders>
          </w:tcPr>
          <w:p w14:paraId="01353E1F" w14:textId="4F9CCC96" w:rsidR="00DD5624" w:rsidRPr="00815737" w:rsidRDefault="00DD5624" w:rsidP="00DD5624">
            <w:pPr>
              <w:rPr>
                <w:rFonts w:ascii="Tahoma" w:hAnsi="Tahoma" w:cs="Tahoma"/>
              </w:rPr>
            </w:pPr>
            <w:r>
              <w:rPr>
                <w:rFonts w:ascii="Tahoma" w:hAnsi="Tahoma" w:cs="Tahoma"/>
              </w:rPr>
              <w:t>Monday</w:t>
            </w:r>
          </w:p>
        </w:tc>
        <w:tc>
          <w:tcPr>
            <w:tcW w:w="654" w:type="pct"/>
            <w:tcBorders>
              <w:top w:val="nil"/>
              <w:left w:val="nil"/>
              <w:bottom w:val="nil"/>
              <w:right w:val="nil"/>
            </w:tcBorders>
          </w:tcPr>
          <w:p w14:paraId="729CCF39" w14:textId="4D6168D6" w:rsidR="00DD5624" w:rsidRPr="00815737" w:rsidRDefault="00DD5624" w:rsidP="00DD5624">
            <w:pPr>
              <w:rPr>
                <w:rFonts w:ascii="Tahoma" w:hAnsi="Tahoma" w:cs="Tahoma"/>
              </w:rPr>
            </w:pPr>
            <w:r>
              <w:rPr>
                <w:rFonts w:ascii="Tahoma" w:hAnsi="Tahoma" w:cs="Tahoma"/>
              </w:rPr>
              <w:t>March 20</w:t>
            </w:r>
          </w:p>
        </w:tc>
        <w:tc>
          <w:tcPr>
            <w:tcW w:w="1444" w:type="pct"/>
            <w:tcBorders>
              <w:top w:val="nil"/>
              <w:left w:val="nil"/>
              <w:bottom w:val="nil"/>
              <w:right w:val="nil"/>
            </w:tcBorders>
          </w:tcPr>
          <w:p w14:paraId="04C6C51C" w14:textId="2CFFCB7C" w:rsidR="00DD5624" w:rsidRPr="00282994" w:rsidRDefault="00DD5624" w:rsidP="00DD5624">
            <w:pPr>
              <w:rPr>
                <w:rFonts w:ascii="Tahoma" w:hAnsi="Tahoma" w:cs="Tahoma"/>
                <w:i/>
                <w:iCs/>
              </w:rPr>
            </w:pPr>
            <w:r w:rsidRPr="00282994">
              <w:rPr>
                <w:rFonts w:ascii="Tahoma" w:hAnsi="Tahoma" w:cs="Tahoma"/>
                <w:i/>
                <w:iCs/>
              </w:rPr>
              <w:t>Unit 2 Exam</w:t>
            </w:r>
          </w:p>
        </w:tc>
        <w:tc>
          <w:tcPr>
            <w:tcW w:w="871" w:type="pct"/>
            <w:tcBorders>
              <w:top w:val="nil"/>
              <w:left w:val="nil"/>
              <w:bottom w:val="nil"/>
              <w:right w:val="nil"/>
            </w:tcBorders>
          </w:tcPr>
          <w:p w14:paraId="58846484" w14:textId="04ED9732" w:rsidR="00DD5624" w:rsidRPr="00815737" w:rsidRDefault="000A665A" w:rsidP="00DD5624">
            <w:pPr>
              <w:rPr>
                <w:rFonts w:ascii="Tahoma" w:hAnsi="Tahoma" w:cs="Tahoma"/>
              </w:rPr>
            </w:pPr>
            <w:r>
              <w:rPr>
                <w:rFonts w:ascii="Tahoma" w:hAnsi="Tahoma" w:cs="Tahoma"/>
              </w:rPr>
              <w:t>-</w:t>
            </w:r>
            <w:r w:rsidR="00DD5624" w:rsidRPr="00815737">
              <w:rPr>
                <w:rFonts w:ascii="Tahoma" w:hAnsi="Tahoma" w:cs="Tahoma"/>
              </w:rPr>
              <w:t xml:space="preserve"> </w:t>
            </w:r>
          </w:p>
        </w:tc>
        <w:tc>
          <w:tcPr>
            <w:tcW w:w="1308" w:type="pct"/>
            <w:tcBorders>
              <w:top w:val="nil"/>
              <w:left w:val="nil"/>
              <w:bottom w:val="nil"/>
              <w:right w:val="nil"/>
            </w:tcBorders>
          </w:tcPr>
          <w:p w14:paraId="6A10EF45" w14:textId="7CDACF98" w:rsidR="00DD5624" w:rsidRPr="00815737" w:rsidRDefault="00DD5624" w:rsidP="00DD5624">
            <w:pPr>
              <w:rPr>
                <w:rFonts w:ascii="Tahoma" w:hAnsi="Tahoma" w:cs="Tahoma"/>
              </w:rPr>
            </w:pPr>
          </w:p>
        </w:tc>
      </w:tr>
      <w:tr w:rsidR="00DD5624" w:rsidRPr="00815737" w14:paraId="35B4386D" w14:textId="77777777" w:rsidTr="00DD5624">
        <w:trPr>
          <w:trHeight w:val="92"/>
        </w:trPr>
        <w:tc>
          <w:tcPr>
            <w:tcW w:w="5000" w:type="pct"/>
            <w:gridSpan w:val="6"/>
            <w:tcBorders>
              <w:top w:val="nil"/>
              <w:left w:val="nil"/>
              <w:bottom w:val="nil"/>
              <w:right w:val="nil"/>
            </w:tcBorders>
            <w:shd w:val="clear" w:color="auto" w:fill="D6EAFF"/>
            <w:vAlign w:val="center"/>
          </w:tcPr>
          <w:p w14:paraId="298A3231" w14:textId="4DA612A9" w:rsidR="00DD5624" w:rsidRPr="00DD5624" w:rsidRDefault="00DD5624" w:rsidP="00DD5624">
            <w:pPr>
              <w:jc w:val="center"/>
              <w:rPr>
                <w:rFonts w:ascii="Tahoma" w:hAnsi="Tahoma" w:cs="Tahoma"/>
                <w:b/>
                <w:bCs/>
              </w:rPr>
            </w:pPr>
            <w:r w:rsidRPr="00DD5624">
              <w:rPr>
                <w:rFonts w:ascii="Tahoma" w:hAnsi="Tahoma" w:cs="Tahoma"/>
                <w:b/>
                <w:bCs/>
              </w:rPr>
              <w:t>Unit 3: Individual Differences</w:t>
            </w:r>
          </w:p>
        </w:tc>
      </w:tr>
      <w:tr w:rsidR="00DD5624" w:rsidRPr="00815737" w14:paraId="2618D43D" w14:textId="77777777" w:rsidTr="0025366A">
        <w:trPr>
          <w:trHeight w:val="92"/>
        </w:trPr>
        <w:tc>
          <w:tcPr>
            <w:tcW w:w="295" w:type="pct"/>
            <w:tcBorders>
              <w:top w:val="nil"/>
              <w:left w:val="nil"/>
              <w:bottom w:val="nil"/>
              <w:right w:val="nil"/>
            </w:tcBorders>
            <w:shd w:val="clear" w:color="auto" w:fill="D6EAFF"/>
          </w:tcPr>
          <w:p w14:paraId="163C0C18" w14:textId="77777777" w:rsidR="00DD5624" w:rsidRPr="00815737" w:rsidRDefault="00DD5624" w:rsidP="00DD5624">
            <w:pPr>
              <w:rPr>
                <w:rFonts w:ascii="Tahoma" w:hAnsi="Tahoma" w:cs="Tahoma"/>
              </w:rPr>
            </w:pPr>
          </w:p>
        </w:tc>
        <w:tc>
          <w:tcPr>
            <w:tcW w:w="428" w:type="pct"/>
            <w:tcBorders>
              <w:top w:val="nil"/>
              <w:left w:val="nil"/>
              <w:bottom w:val="nil"/>
              <w:right w:val="nil"/>
            </w:tcBorders>
            <w:shd w:val="clear" w:color="auto" w:fill="D6EAFF"/>
          </w:tcPr>
          <w:p w14:paraId="18A8B6A9" w14:textId="69A695F8" w:rsidR="00DD5624" w:rsidRDefault="00DD5624" w:rsidP="00DD5624">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AFF"/>
          </w:tcPr>
          <w:p w14:paraId="1B741EE1" w14:textId="297850D3" w:rsidR="00DD5624" w:rsidRDefault="00DD5624" w:rsidP="00DD5624">
            <w:pPr>
              <w:rPr>
                <w:rFonts w:ascii="Tahoma" w:hAnsi="Tahoma" w:cs="Tahoma"/>
              </w:rPr>
            </w:pPr>
            <w:r>
              <w:rPr>
                <w:rFonts w:ascii="Tahoma" w:hAnsi="Tahoma" w:cs="Tahoma"/>
              </w:rPr>
              <w:t>March 22</w:t>
            </w:r>
          </w:p>
        </w:tc>
        <w:tc>
          <w:tcPr>
            <w:tcW w:w="1444" w:type="pct"/>
            <w:tcBorders>
              <w:top w:val="nil"/>
              <w:left w:val="nil"/>
              <w:bottom w:val="nil"/>
              <w:right w:val="nil"/>
            </w:tcBorders>
            <w:shd w:val="clear" w:color="auto" w:fill="D6EAFF"/>
          </w:tcPr>
          <w:p w14:paraId="50D15B07" w14:textId="338AF927" w:rsidR="00DD5624" w:rsidRDefault="00DD5624" w:rsidP="00DD5624">
            <w:pPr>
              <w:rPr>
                <w:rFonts w:ascii="Tahoma" w:hAnsi="Tahoma" w:cs="Tahoma"/>
              </w:rPr>
            </w:pPr>
            <w:r>
              <w:rPr>
                <w:rFonts w:ascii="Tahoma" w:hAnsi="Tahoma" w:cs="Tahoma"/>
              </w:rPr>
              <w:t>Intelligence</w:t>
            </w:r>
          </w:p>
        </w:tc>
        <w:tc>
          <w:tcPr>
            <w:tcW w:w="871" w:type="pct"/>
            <w:tcBorders>
              <w:top w:val="nil"/>
              <w:left w:val="nil"/>
              <w:bottom w:val="nil"/>
              <w:right w:val="nil"/>
            </w:tcBorders>
            <w:shd w:val="clear" w:color="auto" w:fill="D6EAFF"/>
          </w:tcPr>
          <w:p w14:paraId="0A9E0BB7" w14:textId="6D20DCD8" w:rsidR="00DD5624" w:rsidRPr="00815737" w:rsidRDefault="00DD5624" w:rsidP="00DD5624">
            <w:pPr>
              <w:rPr>
                <w:rFonts w:ascii="Tahoma" w:hAnsi="Tahoma" w:cs="Tahoma"/>
              </w:rPr>
            </w:pPr>
            <w:r w:rsidRPr="00815737">
              <w:rPr>
                <w:rFonts w:ascii="Tahoma" w:hAnsi="Tahoma" w:cs="Tahoma"/>
              </w:rPr>
              <w:t>Module 3</w:t>
            </w:r>
            <w:r w:rsidR="00E64C74">
              <w:rPr>
                <w:rFonts w:ascii="Tahoma" w:hAnsi="Tahoma" w:cs="Tahoma"/>
              </w:rPr>
              <w:t>7 &amp; 38</w:t>
            </w:r>
          </w:p>
        </w:tc>
        <w:tc>
          <w:tcPr>
            <w:tcW w:w="1308" w:type="pct"/>
            <w:tcBorders>
              <w:top w:val="nil"/>
              <w:left w:val="nil"/>
              <w:bottom w:val="nil"/>
              <w:right w:val="nil"/>
            </w:tcBorders>
            <w:shd w:val="clear" w:color="auto" w:fill="D6EAFF"/>
          </w:tcPr>
          <w:p w14:paraId="6C341BBB" w14:textId="77777777" w:rsidR="00DD5624" w:rsidRPr="00815737" w:rsidRDefault="00DD5624" w:rsidP="00DD5624">
            <w:pPr>
              <w:rPr>
                <w:rFonts w:ascii="Tahoma" w:hAnsi="Tahoma" w:cs="Tahoma"/>
              </w:rPr>
            </w:pPr>
          </w:p>
        </w:tc>
      </w:tr>
      <w:tr w:rsidR="00DD5624" w:rsidRPr="00815737" w14:paraId="17C03B23" w14:textId="77777777" w:rsidTr="0025366A">
        <w:tc>
          <w:tcPr>
            <w:tcW w:w="295" w:type="pct"/>
            <w:tcBorders>
              <w:top w:val="nil"/>
              <w:left w:val="nil"/>
              <w:bottom w:val="nil"/>
              <w:right w:val="nil"/>
            </w:tcBorders>
            <w:shd w:val="clear" w:color="auto" w:fill="D6EAFF"/>
          </w:tcPr>
          <w:p w14:paraId="042A8ADE" w14:textId="5068A0C4" w:rsidR="00DD5624" w:rsidRPr="00815737" w:rsidRDefault="00DD5624" w:rsidP="00DD5624">
            <w:pPr>
              <w:rPr>
                <w:rFonts w:ascii="Tahoma" w:hAnsi="Tahoma" w:cs="Tahoma"/>
              </w:rPr>
            </w:pPr>
            <w:r w:rsidRPr="00815737">
              <w:rPr>
                <w:rFonts w:ascii="Tahoma" w:hAnsi="Tahoma" w:cs="Tahoma"/>
              </w:rPr>
              <w:t>10</w:t>
            </w:r>
          </w:p>
        </w:tc>
        <w:tc>
          <w:tcPr>
            <w:tcW w:w="428" w:type="pct"/>
            <w:tcBorders>
              <w:top w:val="nil"/>
              <w:left w:val="nil"/>
              <w:bottom w:val="nil"/>
              <w:right w:val="nil"/>
            </w:tcBorders>
            <w:shd w:val="clear" w:color="auto" w:fill="D6EAFF"/>
          </w:tcPr>
          <w:p w14:paraId="6F1E09F0" w14:textId="6E289D02" w:rsidR="00DD5624" w:rsidRPr="00815737" w:rsidRDefault="00DD5624" w:rsidP="00DD5624">
            <w:pPr>
              <w:rPr>
                <w:rFonts w:ascii="Tahoma" w:hAnsi="Tahoma" w:cs="Tahoma"/>
              </w:rPr>
            </w:pPr>
            <w:r>
              <w:rPr>
                <w:rFonts w:ascii="Tahoma" w:hAnsi="Tahoma" w:cs="Tahoma"/>
              </w:rPr>
              <w:t>Monday</w:t>
            </w:r>
          </w:p>
        </w:tc>
        <w:tc>
          <w:tcPr>
            <w:tcW w:w="654" w:type="pct"/>
            <w:tcBorders>
              <w:top w:val="nil"/>
              <w:left w:val="nil"/>
              <w:bottom w:val="nil"/>
              <w:right w:val="nil"/>
            </w:tcBorders>
            <w:shd w:val="clear" w:color="auto" w:fill="D6EAFF"/>
          </w:tcPr>
          <w:p w14:paraId="6E702B3B" w14:textId="45BC79CA" w:rsidR="00DD5624" w:rsidRPr="00815737" w:rsidRDefault="00DD5624" w:rsidP="00DD5624">
            <w:pPr>
              <w:rPr>
                <w:rFonts w:ascii="Tahoma" w:hAnsi="Tahoma" w:cs="Tahoma"/>
              </w:rPr>
            </w:pPr>
            <w:r>
              <w:rPr>
                <w:rFonts w:ascii="Tahoma" w:hAnsi="Tahoma" w:cs="Tahoma"/>
              </w:rPr>
              <w:t>March 27</w:t>
            </w:r>
          </w:p>
        </w:tc>
        <w:tc>
          <w:tcPr>
            <w:tcW w:w="1444" w:type="pct"/>
            <w:tcBorders>
              <w:top w:val="nil"/>
              <w:left w:val="nil"/>
              <w:bottom w:val="nil"/>
              <w:right w:val="nil"/>
            </w:tcBorders>
            <w:shd w:val="clear" w:color="auto" w:fill="D6EAFF"/>
          </w:tcPr>
          <w:p w14:paraId="603757C4" w14:textId="48351BB5" w:rsidR="00DD5624" w:rsidRPr="0025366A" w:rsidRDefault="00DD5624" w:rsidP="00DD5624">
            <w:pPr>
              <w:rPr>
                <w:rFonts w:ascii="Tahoma" w:hAnsi="Tahoma" w:cs="Tahoma"/>
              </w:rPr>
            </w:pPr>
            <w:r>
              <w:rPr>
                <w:rFonts w:ascii="Tahoma" w:hAnsi="Tahoma" w:cs="Tahoma"/>
              </w:rPr>
              <w:t>Personality</w:t>
            </w:r>
          </w:p>
        </w:tc>
        <w:tc>
          <w:tcPr>
            <w:tcW w:w="871" w:type="pct"/>
            <w:tcBorders>
              <w:top w:val="nil"/>
              <w:left w:val="nil"/>
              <w:bottom w:val="nil"/>
              <w:right w:val="nil"/>
            </w:tcBorders>
            <w:shd w:val="clear" w:color="auto" w:fill="D6EAFF"/>
          </w:tcPr>
          <w:p w14:paraId="462ED23E" w14:textId="16B6637D" w:rsidR="00DD5624" w:rsidRPr="00815737" w:rsidRDefault="001B3897" w:rsidP="00DD5624">
            <w:pPr>
              <w:rPr>
                <w:rFonts w:ascii="Tahoma" w:hAnsi="Tahoma" w:cs="Tahoma"/>
              </w:rPr>
            </w:pPr>
            <w:r w:rsidRPr="00815737">
              <w:rPr>
                <w:rFonts w:ascii="Tahoma" w:hAnsi="Tahoma" w:cs="Tahoma"/>
              </w:rPr>
              <w:t>Modules 19 &amp; 20</w:t>
            </w:r>
          </w:p>
        </w:tc>
        <w:tc>
          <w:tcPr>
            <w:tcW w:w="1308" w:type="pct"/>
            <w:tcBorders>
              <w:top w:val="nil"/>
              <w:left w:val="nil"/>
              <w:bottom w:val="nil"/>
              <w:right w:val="nil"/>
            </w:tcBorders>
            <w:shd w:val="clear" w:color="auto" w:fill="D6EAFF"/>
          </w:tcPr>
          <w:p w14:paraId="0D447EC6" w14:textId="720A056D" w:rsidR="00DD5624" w:rsidRPr="00815737" w:rsidRDefault="0068015A" w:rsidP="00DD5624">
            <w:pPr>
              <w:rPr>
                <w:rFonts w:ascii="Tahoma" w:hAnsi="Tahoma" w:cs="Tahoma"/>
              </w:rPr>
            </w:pPr>
            <w:r w:rsidRPr="00815737">
              <w:rPr>
                <w:rFonts w:ascii="Tahoma" w:hAnsi="Tahoma" w:cs="Tahoma"/>
              </w:rPr>
              <w:t xml:space="preserve">Personality Assessment (Due </w:t>
            </w:r>
            <w:r>
              <w:rPr>
                <w:rFonts w:ascii="Tahoma" w:hAnsi="Tahoma" w:cs="Tahoma"/>
              </w:rPr>
              <w:t>4</w:t>
            </w:r>
            <w:r w:rsidRPr="00815737">
              <w:rPr>
                <w:rFonts w:ascii="Tahoma" w:hAnsi="Tahoma" w:cs="Tahoma"/>
              </w:rPr>
              <w:t>/</w:t>
            </w:r>
            <w:r>
              <w:rPr>
                <w:rFonts w:ascii="Tahoma" w:hAnsi="Tahoma" w:cs="Tahoma"/>
              </w:rPr>
              <w:t>3</w:t>
            </w:r>
            <w:r w:rsidRPr="00815737">
              <w:rPr>
                <w:rFonts w:ascii="Tahoma" w:hAnsi="Tahoma" w:cs="Tahoma"/>
              </w:rPr>
              <w:t>)</w:t>
            </w:r>
          </w:p>
        </w:tc>
      </w:tr>
      <w:tr w:rsidR="00DD5624" w:rsidRPr="00815737" w14:paraId="597D0116" w14:textId="77777777" w:rsidTr="00371BCA">
        <w:tc>
          <w:tcPr>
            <w:tcW w:w="295" w:type="pct"/>
            <w:tcBorders>
              <w:top w:val="nil"/>
              <w:left w:val="nil"/>
              <w:bottom w:val="nil"/>
              <w:right w:val="nil"/>
            </w:tcBorders>
            <w:shd w:val="clear" w:color="auto" w:fill="D6E9FF"/>
          </w:tcPr>
          <w:p w14:paraId="5184929A" w14:textId="77777777" w:rsidR="00DD5624" w:rsidRPr="00815737" w:rsidRDefault="00DD5624" w:rsidP="00DD5624">
            <w:pPr>
              <w:rPr>
                <w:rFonts w:ascii="Tahoma" w:hAnsi="Tahoma" w:cs="Tahoma"/>
              </w:rPr>
            </w:pPr>
          </w:p>
        </w:tc>
        <w:tc>
          <w:tcPr>
            <w:tcW w:w="428" w:type="pct"/>
            <w:tcBorders>
              <w:top w:val="nil"/>
              <w:left w:val="nil"/>
              <w:bottom w:val="nil"/>
              <w:right w:val="nil"/>
            </w:tcBorders>
            <w:shd w:val="clear" w:color="auto" w:fill="D6E9FF"/>
          </w:tcPr>
          <w:p w14:paraId="65F90BDD" w14:textId="73CECD40" w:rsidR="00DD5624" w:rsidRPr="00815737" w:rsidRDefault="00DD5624" w:rsidP="00DD5624">
            <w:pPr>
              <w:rPr>
                <w:rFonts w:ascii="Tahoma" w:hAnsi="Tahoma" w:cs="Tahoma"/>
              </w:rPr>
            </w:pPr>
            <w:r>
              <w:rPr>
                <w:rFonts w:ascii="Tahoma" w:hAnsi="Tahoma" w:cs="Tahoma"/>
              </w:rPr>
              <w:t xml:space="preserve">Wednesday </w:t>
            </w:r>
          </w:p>
        </w:tc>
        <w:tc>
          <w:tcPr>
            <w:tcW w:w="654" w:type="pct"/>
            <w:tcBorders>
              <w:top w:val="nil"/>
              <w:left w:val="nil"/>
              <w:bottom w:val="nil"/>
              <w:right w:val="nil"/>
            </w:tcBorders>
            <w:shd w:val="clear" w:color="auto" w:fill="D6E9FF"/>
          </w:tcPr>
          <w:p w14:paraId="1E490909" w14:textId="3983C85D" w:rsidR="00DD5624" w:rsidRPr="00815737" w:rsidRDefault="00DD5624" w:rsidP="00DD5624">
            <w:pPr>
              <w:rPr>
                <w:rFonts w:ascii="Tahoma" w:hAnsi="Tahoma" w:cs="Tahoma"/>
              </w:rPr>
            </w:pPr>
            <w:r>
              <w:rPr>
                <w:rFonts w:ascii="Tahoma" w:hAnsi="Tahoma" w:cs="Tahoma"/>
              </w:rPr>
              <w:t>March 29</w:t>
            </w:r>
          </w:p>
        </w:tc>
        <w:tc>
          <w:tcPr>
            <w:tcW w:w="1444" w:type="pct"/>
            <w:tcBorders>
              <w:top w:val="nil"/>
              <w:left w:val="nil"/>
              <w:bottom w:val="nil"/>
              <w:right w:val="nil"/>
            </w:tcBorders>
            <w:shd w:val="clear" w:color="auto" w:fill="D6E9FF"/>
          </w:tcPr>
          <w:p w14:paraId="72EC5963" w14:textId="4507EB5E" w:rsidR="00DD5624" w:rsidRPr="00815737" w:rsidRDefault="00DD5624" w:rsidP="00DD5624">
            <w:pPr>
              <w:rPr>
                <w:rFonts w:ascii="Tahoma" w:hAnsi="Tahoma" w:cs="Tahoma"/>
              </w:rPr>
            </w:pPr>
            <w:r>
              <w:rPr>
                <w:rFonts w:ascii="Tahoma" w:hAnsi="Tahoma" w:cs="Tahoma"/>
              </w:rPr>
              <w:t>Disorders I</w:t>
            </w:r>
          </w:p>
        </w:tc>
        <w:tc>
          <w:tcPr>
            <w:tcW w:w="871" w:type="pct"/>
            <w:tcBorders>
              <w:top w:val="nil"/>
              <w:left w:val="nil"/>
              <w:bottom w:val="nil"/>
              <w:right w:val="nil"/>
            </w:tcBorders>
            <w:shd w:val="clear" w:color="auto" w:fill="D6E9FF"/>
          </w:tcPr>
          <w:p w14:paraId="702E10DD" w14:textId="642737DD" w:rsidR="00DD5624" w:rsidRPr="00815737" w:rsidRDefault="001B3897" w:rsidP="00DD5624">
            <w:pPr>
              <w:rPr>
                <w:rFonts w:ascii="Tahoma" w:hAnsi="Tahoma" w:cs="Tahoma"/>
              </w:rPr>
            </w:pPr>
            <w:r w:rsidRPr="00815737">
              <w:rPr>
                <w:rFonts w:ascii="Tahoma" w:hAnsi="Tahoma" w:cs="Tahoma"/>
              </w:rPr>
              <w:t>Modules 24-26</w:t>
            </w:r>
          </w:p>
        </w:tc>
        <w:tc>
          <w:tcPr>
            <w:tcW w:w="1308" w:type="pct"/>
            <w:tcBorders>
              <w:top w:val="nil"/>
              <w:left w:val="nil"/>
              <w:bottom w:val="nil"/>
              <w:right w:val="nil"/>
            </w:tcBorders>
            <w:shd w:val="clear" w:color="auto" w:fill="D6E9FF"/>
          </w:tcPr>
          <w:p w14:paraId="3249EFB0" w14:textId="77777777" w:rsidR="00DD5624" w:rsidRPr="00815737" w:rsidRDefault="00DD5624" w:rsidP="00DD5624">
            <w:pPr>
              <w:rPr>
                <w:rFonts w:ascii="Tahoma" w:hAnsi="Tahoma" w:cs="Tahoma"/>
              </w:rPr>
            </w:pPr>
          </w:p>
        </w:tc>
      </w:tr>
      <w:tr w:rsidR="00DD5624" w:rsidRPr="00815737" w14:paraId="32D067A8" w14:textId="77777777" w:rsidTr="00776272">
        <w:tc>
          <w:tcPr>
            <w:tcW w:w="295" w:type="pct"/>
            <w:tcBorders>
              <w:top w:val="nil"/>
              <w:left w:val="nil"/>
              <w:bottom w:val="nil"/>
              <w:right w:val="nil"/>
            </w:tcBorders>
            <w:shd w:val="clear" w:color="auto" w:fill="D6E9FF"/>
          </w:tcPr>
          <w:p w14:paraId="30B64EFB" w14:textId="7DDBCFC5" w:rsidR="00DD5624" w:rsidRPr="00815737" w:rsidRDefault="00DD5624" w:rsidP="00DD5624">
            <w:pPr>
              <w:rPr>
                <w:rFonts w:ascii="Tahoma" w:hAnsi="Tahoma" w:cs="Tahoma"/>
              </w:rPr>
            </w:pPr>
            <w:r w:rsidRPr="00815737">
              <w:rPr>
                <w:rFonts w:ascii="Tahoma" w:hAnsi="Tahoma" w:cs="Tahoma"/>
              </w:rPr>
              <w:t>11</w:t>
            </w:r>
          </w:p>
        </w:tc>
        <w:tc>
          <w:tcPr>
            <w:tcW w:w="428" w:type="pct"/>
            <w:tcBorders>
              <w:top w:val="nil"/>
              <w:left w:val="nil"/>
              <w:bottom w:val="nil"/>
              <w:right w:val="nil"/>
            </w:tcBorders>
            <w:shd w:val="clear" w:color="auto" w:fill="D6E9FF"/>
          </w:tcPr>
          <w:p w14:paraId="53C06F38" w14:textId="5F3DC162" w:rsidR="00DD5624" w:rsidRPr="00815737" w:rsidRDefault="00DD5624" w:rsidP="00DD5624">
            <w:pPr>
              <w:rPr>
                <w:rFonts w:ascii="Tahoma" w:hAnsi="Tahoma" w:cs="Tahoma"/>
              </w:rPr>
            </w:pPr>
            <w:r>
              <w:rPr>
                <w:rFonts w:ascii="Tahoma" w:hAnsi="Tahoma" w:cs="Tahoma"/>
              </w:rPr>
              <w:t>Monday</w:t>
            </w:r>
          </w:p>
          <w:p w14:paraId="5D00BD10" w14:textId="50DD291B" w:rsidR="00DD5624" w:rsidRPr="00815737" w:rsidRDefault="00DD5624" w:rsidP="00DD5624">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3016E52D" w14:textId="13B9C0F3" w:rsidR="00DD5624" w:rsidRPr="00815737" w:rsidRDefault="00DD5624" w:rsidP="00DD5624">
            <w:pPr>
              <w:rPr>
                <w:rFonts w:ascii="Tahoma" w:hAnsi="Tahoma" w:cs="Tahoma"/>
              </w:rPr>
            </w:pPr>
            <w:r>
              <w:rPr>
                <w:rFonts w:ascii="Tahoma" w:hAnsi="Tahoma" w:cs="Tahoma"/>
              </w:rPr>
              <w:t>April</w:t>
            </w:r>
            <w:r w:rsidRPr="00815737">
              <w:rPr>
                <w:rFonts w:ascii="Tahoma" w:hAnsi="Tahoma" w:cs="Tahoma"/>
              </w:rPr>
              <w:t xml:space="preserve"> </w:t>
            </w:r>
            <w:r>
              <w:rPr>
                <w:rFonts w:ascii="Tahoma" w:hAnsi="Tahoma" w:cs="Tahoma"/>
              </w:rPr>
              <w:t>3</w:t>
            </w:r>
          </w:p>
          <w:p w14:paraId="0061EC67" w14:textId="5C43D323" w:rsidR="00DD5624" w:rsidRPr="00815737" w:rsidRDefault="00DD5624" w:rsidP="00DD5624">
            <w:pPr>
              <w:rPr>
                <w:rFonts w:ascii="Tahoma" w:hAnsi="Tahoma" w:cs="Tahoma"/>
              </w:rPr>
            </w:pPr>
            <w:r>
              <w:rPr>
                <w:rFonts w:ascii="Tahoma" w:hAnsi="Tahoma" w:cs="Tahoma"/>
              </w:rPr>
              <w:t>April</w:t>
            </w:r>
            <w:r w:rsidRPr="00815737">
              <w:rPr>
                <w:rFonts w:ascii="Tahoma" w:hAnsi="Tahoma" w:cs="Tahoma"/>
              </w:rPr>
              <w:t xml:space="preserve"> </w:t>
            </w:r>
            <w:r>
              <w:rPr>
                <w:rFonts w:ascii="Tahoma" w:hAnsi="Tahoma" w:cs="Tahoma"/>
              </w:rPr>
              <w:t>5</w:t>
            </w:r>
          </w:p>
        </w:tc>
        <w:tc>
          <w:tcPr>
            <w:tcW w:w="1444" w:type="pct"/>
            <w:tcBorders>
              <w:top w:val="nil"/>
              <w:left w:val="nil"/>
              <w:bottom w:val="nil"/>
              <w:right w:val="nil"/>
            </w:tcBorders>
            <w:shd w:val="clear" w:color="auto" w:fill="D6E9FF"/>
          </w:tcPr>
          <w:p w14:paraId="2D5CED51" w14:textId="6C7E057A" w:rsidR="00DD5624" w:rsidRPr="00282994" w:rsidRDefault="00DD5624" w:rsidP="00DD5624">
            <w:pPr>
              <w:rPr>
                <w:rFonts w:ascii="Tahoma" w:hAnsi="Tahoma" w:cs="Tahoma"/>
              </w:rPr>
            </w:pPr>
            <w:r w:rsidRPr="00282994">
              <w:rPr>
                <w:rFonts w:ascii="Tahoma" w:hAnsi="Tahoma" w:cs="Tahoma"/>
              </w:rPr>
              <w:t>Disorders II</w:t>
            </w:r>
          </w:p>
          <w:p w14:paraId="47B6D9E0" w14:textId="6108F9CA" w:rsidR="00DD5624" w:rsidRPr="00282994" w:rsidRDefault="00DD5624" w:rsidP="00DD5624">
            <w:pPr>
              <w:rPr>
                <w:rFonts w:ascii="Tahoma" w:hAnsi="Tahoma" w:cs="Tahoma"/>
              </w:rPr>
            </w:pPr>
            <w:r w:rsidRPr="00282994">
              <w:rPr>
                <w:rFonts w:ascii="Tahoma" w:hAnsi="Tahoma" w:cs="Tahoma"/>
              </w:rPr>
              <w:t>No Class</w:t>
            </w:r>
          </w:p>
        </w:tc>
        <w:tc>
          <w:tcPr>
            <w:tcW w:w="871" w:type="pct"/>
            <w:tcBorders>
              <w:top w:val="nil"/>
              <w:left w:val="nil"/>
              <w:bottom w:val="nil"/>
              <w:right w:val="nil"/>
            </w:tcBorders>
            <w:shd w:val="clear" w:color="auto" w:fill="D6E9FF"/>
          </w:tcPr>
          <w:p w14:paraId="60E33EC1" w14:textId="77777777" w:rsidR="00DD5624" w:rsidRDefault="001B3897" w:rsidP="00DD5624">
            <w:pPr>
              <w:rPr>
                <w:rFonts w:ascii="Tahoma" w:hAnsi="Tahoma" w:cs="Tahoma"/>
              </w:rPr>
            </w:pPr>
            <w:r w:rsidRPr="00815737">
              <w:rPr>
                <w:rFonts w:ascii="Tahoma" w:hAnsi="Tahoma" w:cs="Tahoma"/>
              </w:rPr>
              <w:t>Modules 27-30</w:t>
            </w:r>
          </w:p>
          <w:p w14:paraId="4CD13187" w14:textId="08EB5EEA" w:rsidR="001B3897" w:rsidRPr="00815737" w:rsidRDefault="001B3897" w:rsidP="00DD5624">
            <w:pPr>
              <w:rPr>
                <w:rFonts w:ascii="Tahoma" w:hAnsi="Tahoma" w:cs="Tahoma"/>
              </w:rPr>
            </w:pPr>
            <w:r>
              <w:rPr>
                <w:rFonts w:ascii="Tahoma" w:hAnsi="Tahoma" w:cs="Tahoma"/>
              </w:rPr>
              <w:t>-</w:t>
            </w:r>
          </w:p>
        </w:tc>
        <w:tc>
          <w:tcPr>
            <w:tcW w:w="1308" w:type="pct"/>
            <w:tcBorders>
              <w:top w:val="nil"/>
              <w:left w:val="nil"/>
              <w:bottom w:val="nil"/>
              <w:right w:val="nil"/>
            </w:tcBorders>
            <w:shd w:val="clear" w:color="auto" w:fill="D6E9FF"/>
          </w:tcPr>
          <w:p w14:paraId="1065F764" w14:textId="704D3250" w:rsidR="00DD5624" w:rsidRPr="00815737" w:rsidRDefault="00DD5624" w:rsidP="00DD5624">
            <w:pPr>
              <w:rPr>
                <w:rFonts w:ascii="Tahoma" w:hAnsi="Tahoma" w:cs="Tahoma"/>
              </w:rPr>
            </w:pPr>
          </w:p>
        </w:tc>
      </w:tr>
      <w:tr w:rsidR="00C268E6" w:rsidRPr="00815737" w14:paraId="72311203" w14:textId="77777777" w:rsidTr="00776272">
        <w:tc>
          <w:tcPr>
            <w:tcW w:w="295" w:type="pct"/>
            <w:tcBorders>
              <w:top w:val="nil"/>
              <w:left w:val="nil"/>
              <w:bottom w:val="nil"/>
              <w:right w:val="nil"/>
            </w:tcBorders>
            <w:shd w:val="clear" w:color="auto" w:fill="D6E9FF"/>
          </w:tcPr>
          <w:p w14:paraId="5F5D8458" w14:textId="77777777" w:rsidR="00C268E6" w:rsidRDefault="00C268E6" w:rsidP="00C268E6">
            <w:pPr>
              <w:rPr>
                <w:rFonts w:ascii="Tahoma" w:hAnsi="Tahoma" w:cs="Tahoma"/>
              </w:rPr>
            </w:pPr>
            <w:r w:rsidRPr="00815737">
              <w:rPr>
                <w:rFonts w:ascii="Tahoma" w:hAnsi="Tahoma" w:cs="Tahoma"/>
              </w:rPr>
              <w:t>12</w:t>
            </w:r>
          </w:p>
          <w:p w14:paraId="63A84A8A" w14:textId="30F5C399" w:rsidR="00F07822" w:rsidRPr="00815737" w:rsidRDefault="00F07822" w:rsidP="00C268E6">
            <w:pPr>
              <w:rPr>
                <w:rFonts w:ascii="Tahoma" w:hAnsi="Tahoma" w:cs="Tahoma"/>
              </w:rPr>
            </w:pPr>
          </w:p>
        </w:tc>
        <w:tc>
          <w:tcPr>
            <w:tcW w:w="428" w:type="pct"/>
            <w:tcBorders>
              <w:top w:val="nil"/>
              <w:left w:val="nil"/>
              <w:bottom w:val="nil"/>
              <w:right w:val="nil"/>
            </w:tcBorders>
            <w:shd w:val="clear" w:color="auto" w:fill="D6E9FF"/>
          </w:tcPr>
          <w:p w14:paraId="3D94882A" w14:textId="32A492EB" w:rsidR="00C268E6" w:rsidRPr="00815737" w:rsidRDefault="00C268E6" w:rsidP="00C268E6">
            <w:pPr>
              <w:rPr>
                <w:rFonts w:ascii="Tahoma" w:hAnsi="Tahoma" w:cs="Tahoma"/>
              </w:rPr>
            </w:pPr>
            <w:r>
              <w:rPr>
                <w:rFonts w:ascii="Tahoma" w:hAnsi="Tahoma" w:cs="Tahoma"/>
              </w:rPr>
              <w:t>Monday</w:t>
            </w:r>
          </w:p>
          <w:p w14:paraId="4A407330" w14:textId="17FCD4B8" w:rsidR="00C268E6" w:rsidRPr="00815737" w:rsidRDefault="00C268E6" w:rsidP="00C268E6">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32E7206A" w14:textId="43EED5A9" w:rsidR="00C268E6" w:rsidRPr="00815737" w:rsidRDefault="00C268E6" w:rsidP="00C268E6">
            <w:pPr>
              <w:rPr>
                <w:rFonts w:ascii="Tahoma" w:hAnsi="Tahoma" w:cs="Tahoma"/>
              </w:rPr>
            </w:pPr>
            <w:r>
              <w:rPr>
                <w:rFonts w:ascii="Tahoma" w:hAnsi="Tahoma" w:cs="Tahoma"/>
              </w:rPr>
              <w:t>April 10</w:t>
            </w:r>
          </w:p>
          <w:p w14:paraId="258FD739" w14:textId="0C9F52AC" w:rsidR="00C268E6" w:rsidRPr="00815737" w:rsidRDefault="00C268E6" w:rsidP="00C268E6">
            <w:pPr>
              <w:rPr>
                <w:rFonts w:ascii="Tahoma" w:hAnsi="Tahoma" w:cs="Tahoma"/>
              </w:rPr>
            </w:pPr>
            <w:r>
              <w:rPr>
                <w:rFonts w:ascii="Tahoma" w:hAnsi="Tahoma" w:cs="Tahoma"/>
              </w:rPr>
              <w:t>April 12</w:t>
            </w:r>
          </w:p>
        </w:tc>
        <w:tc>
          <w:tcPr>
            <w:tcW w:w="1444" w:type="pct"/>
            <w:tcBorders>
              <w:top w:val="nil"/>
              <w:left w:val="nil"/>
              <w:bottom w:val="nil"/>
              <w:right w:val="nil"/>
            </w:tcBorders>
            <w:shd w:val="clear" w:color="auto" w:fill="D6E9FF"/>
          </w:tcPr>
          <w:p w14:paraId="3063B185" w14:textId="26D14DBC" w:rsidR="00C268E6" w:rsidRPr="00282994" w:rsidRDefault="00C268E6" w:rsidP="00C268E6">
            <w:pPr>
              <w:rPr>
                <w:rFonts w:ascii="Tahoma" w:hAnsi="Tahoma" w:cs="Tahoma"/>
              </w:rPr>
            </w:pPr>
            <w:r w:rsidRPr="00282994">
              <w:rPr>
                <w:rFonts w:ascii="Tahoma" w:hAnsi="Tahoma" w:cs="Tahoma"/>
              </w:rPr>
              <w:t>No Class</w:t>
            </w:r>
          </w:p>
          <w:p w14:paraId="1A4076EF" w14:textId="7A0F98C3" w:rsidR="00C268E6" w:rsidRPr="00282994" w:rsidRDefault="00C268E6" w:rsidP="00C268E6">
            <w:pPr>
              <w:rPr>
                <w:rFonts w:ascii="Tahoma" w:hAnsi="Tahoma" w:cs="Tahoma"/>
              </w:rPr>
            </w:pPr>
            <w:r w:rsidRPr="00282994">
              <w:rPr>
                <w:rFonts w:ascii="Tahoma" w:hAnsi="Tahoma" w:cs="Tahoma"/>
              </w:rPr>
              <w:t>No Class</w:t>
            </w:r>
          </w:p>
        </w:tc>
        <w:tc>
          <w:tcPr>
            <w:tcW w:w="871" w:type="pct"/>
            <w:tcBorders>
              <w:top w:val="nil"/>
              <w:left w:val="nil"/>
              <w:bottom w:val="nil"/>
              <w:right w:val="nil"/>
            </w:tcBorders>
            <w:shd w:val="clear" w:color="auto" w:fill="D6E9FF"/>
          </w:tcPr>
          <w:p w14:paraId="0BE37519" w14:textId="77777777" w:rsidR="00C268E6" w:rsidRDefault="001B3897" w:rsidP="00C268E6">
            <w:pPr>
              <w:rPr>
                <w:rFonts w:ascii="Tahoma" w:hAnsi="Tahoma" w:cs="Tahoma"/>
              </w:rPr>
            </w:pPr>
            <w:r>
              <w:rPr>
                <w:rFonts w:ascii="Tahoma" w:hAnsi="Tahoma" w:cs="Tahoma"/>
              </w:rPr>
              <w:t>-</w:t>
            </w:r>
          </w:p>
          <w:p w14:paraId="361F5E68" w14:textId="3010040B" w:rsidR="001B3897" w:rsidRPr="00815737" w:rsidRDefault="001B3897" w:rsidP="00C268E6">
            <w:pPr>
              <w:rPr>
                <w:rFonts w:ascii="Tahoma" w:hAnsi="Tahoma" w:cs="Tahoma"/>
              </w:rPr>
            </w:pPr>
            <w:r>
              <w:rPr>
                <w:rFonts w:ascii="Tahoma" w:hAnsi="Tahoma" w:cs="Tahoma"/>
              </w:rPr>
              <w:t>-</w:t>
            </w:r>
          </w:p>
        </w:tc>
        <w:tc>
          <w:tcPr>
            <w:tcW w:w="1308" w:type="pct"/>
            <w:tcBorders>
              <w:top w:val="nil"/>
              <w:left w:val="nil"/>
              <w:bottom w:val="nil"/>
              <w:right w:val="nil"/>
            </w:tcBorders>
            <w:shd w:val="clear" w:color="auto" w:fill="D6E9FF"/>
          </w:tcPr>
          <w:p w14:paraId="205F5B19" w14:textId="2C5AE7A5" w:rsidR="00C268E6" w:rsidRDefault="00C268E6" w:rsidP="00C268E6">
            <w:pPr>
              <w:rPr>
                <w:rFonts w:ascii="Tahoma" w:hAnsi="Tahoma" w:cs="Tahoma"/>
              </w:rPr>
            </w:pPr>
            <w:r w:rsidRPr="00815737">
              <w:rPr>
                <w:rFonts w:ascii="Tahoma" w:hAnsi="Tahoma" w:cs="Tahoma"/>
              </w:rPr>
              <w:t xml:space="preserve">Final Paper </w:t>
            </w:r>
            <w:r w:rsidR="005A0263">
              <w:rPr>
                <w:rFonts w:ascii="Tahoma" w:hAnsi="Tahoma" w:cs="Tahoma"/>
              </w:rPr>
              <w:t>First Draft</w:t>
            </w:r>
            <w:r w:rsidRPr="00815737">
              <w:rPr>
                <w:rFonts w:ascii="Tahoma" w:hAnsi="Tahoma" w:cs="Tahoma"/>
              </w:rPr>
              <w:t xml:space="preserve"> (Due </w:t>
            </w:r>
            <w:r>
              <w:rPr>
                <w:rFonts w:ascii="Tahoma" w:hAnsi="Tahoma" w:cs="Tahoma"/>
              </w:rPr>
              <w:t>4</w:t>
            </w:r>
            <w:r w:rsidRPr="00815737">
              <w:rPr>
                <w:rFonts w:ascii="Tahoma" w:hAnsi="Tahoma" w:cs="Tahoma"/>
              </w:rPr>
              <w:t>/</w:t>
            </w:r>
            <w:r>
              <w:rPr>
                <w:rFonts w:ascii="Tahoma" w:hAnsi="Tahoma" w:cs="Tahoma"/>
              </w:rPr>
              <w:t>19</w:t>
            </w:r>
            <w:r w:rsidRPr="00815737">
              <w:rPr>
                <w:rFonts w:ascii="Tahoma" w:hAnsi="Tahoma" w:cs="Tahoma"/>
              </w:rPr>
              <w:t>)</w:t>
            </w:r>
          </w:p>
          <w:p w14:paraId="6C757C5E" w14:textId="7177EA2B" w:rsidR="001B3897" w:rsidRPr="00815737" w:rsidRDefault="001B3897" w:rsidP="00C268E6">
            <w:pPr>
              <w:rPr>
                <w:rFonts w:ascii="Tahoma" w:hAnsi="Tahoma" w:cs="Tahoma"/>
              </w:rPr>
            </w:pPr>
          </w:p>
        </w:tc>
      </w:tr>
      <w:tr w:rsidR="00C268E6" w:rsidRPr="00815737" w14:paraId="1B74D1C0" w14:textId="77777777" w:rsidTr="00776272">
        <w:tc>
          <w:tcPr>
            <w:tcW w:w="295" w:type="pct"/>
            <w:tcBorders>
              <w:top w:val="nil"/>
              <w:left w:val="nil"/>
              <w:bottom w:val="nil"/>
              <w:right w:val="nil"/>
            </w:tcBorders>
            <w:shd w:val="clear" w:color="auto" w:fill="D6E9FF"/>
          </w:tcPr>
          <w:p w14:paraId="50B3869D" w14:textId="36BB7C32" w:rsidR="00C268E6" w:rsidRPr="00815737" w:rsidRDefault="00C268E6" w:rsidP="00C268E6">
            <w:pPr>
              <w:rPr>
                <w:rFonts w:ascii="Tahoma" w:hAnsi="Tahoma" w:cs="Tahoma"/>
              </w:rPr>
            </w:pPr>
            <w:r w:rsidRPr="00815737">
              <w:rPr>
                <w:rFonts w:ascii="Tahoma" w:hAnsi="Tahoma" w:cs="Tahoma"/>
              </w:rPr>
              <w:t>13</w:t>
            </w:r>
          </w:p>
        </w:tc>
        <w:tc>
          <w:tcPr>
            <w:tcW w:w="428" w:type="pct"/>
            <w:tcBorders>
              <w:top w:val="nil"/>
              <w:left w:val="nil"/>
              <w:bottom w:val="nil"/>
              <w:right w:val="nil"/>
            </w:tcBorders>
            <w:shd w:val="clear" w:color="auto" w:fill="D6E9FF"/>
          </w:tcPr>
          <w:p w14:paraId="3907C955" w14:textId="2532B7E8" w:rsidR="00C268E6" w:rsidRPr="00815737" w:rsidRDefault="00C268E6" w:rsidP="00C268E6">
            <w:pPr>
              <w:rPr>
                <w:rFonts w:ascii="Tahoma" w:hAnsi="Tahoma" w:cs="Tahoma"/>
              </w:rPr>
            </w:pPr>
            <w:r>
              <w:rPr>
                <w:rFonts w:ascii="Tahoma" w:hAnsi="Tahoma" w:cs="Tahoma"/>
              </w:rPr>
              <w:t>Monday</w:t>
            </w:r>
          </w:p>
          <w:p w14:paraId="12400C2E" w14:textId="7A15661A" w:rsidR="00C268E6" w:rsidRPr="00815737" w:rsidRDefault="00C268E6" w:rsidP="00C268E6">
            <w:pPr>
              <w:rPr>
                <w:rFonts w:ascii="Tahoma" w:hAnsi="Tahoma" w:cs="Tahoma"/>
              </w:rPr>
            </w:pPr>
            <w:r>
              <w:rPr>
                <w:rFonts w:ascii="Tahoma" w:hAnsi="Tahoma" w:cs="Tahoma"/>
              </w:rPr>
              <w:t>Wednesday</w:t>
            </w:r>
          </w:p>
        </w:tc>
        <w:tc>
          <w:tcPr>
            <w:tcW w:w="654" w:type="pct"/>
            <w:tcBorders>
              <w:top w:val="nil"/>
              <w:left w:val="nil"/>
              <w:bottom w:val="nil"/>
              <w:right w:val="nil"/>
            </w:tcBorders>
            <w:shd w:val="clear" w:color="auto" w:fill="D6E9FF"/>
          </w:tcPr>
          <w:p w14:paraId="02174A2C" w14:textId="6A25A6E3" w:rsidR="00C268E6" w:rsidRPr="00815737" w:rsidRDefault="00C268E6" w:rsidP="00C268E6">
            <w:pPr>
              <w:rPr>
                <w:rFonts w:ascii="Tahoma" w:hAnsi="Tahoma" w:cs="Tahoma"/>
              </w:rPr>
            </w:pPr>
            <w:r>
              <w:rPr>
                <w:rFonts w:ascii="Tahoma" w:hAnsi="Tahoma" w:cs="Tahoma"/>
              </w:rPr>
              <w:t>April 17</w:t>
            </w:r>
          </w:p>
          <w:p w14:paraId="3E1FFDB4" w14:textId="1B4000BF" w:rsidR="00C268E6" w:rsidRPr="00815737" w:rsidRDefault="00C268E6" w:rsidP="00C268E6">
            <w:pPr>
              <w:rPr>
                <w:rFonts w:ascii="Tahoma" w:hAnsi="Tahoma" w:cs="Tahoma"/>
              </w:rPr>
            </w:pPr>
            <w:r>
              <w:rPr>
                <w:rFonts w:ascii="Tahoma" w:hAnsi="Tahoma" w:cs="Tahoma"/>
              </w:rPr>
              <w:t>April 19</w:t>
            </w:r>
          </w:p>
        </w:tc>
        <w:tc>
          <w:tcPr>
            <w:tcW w:w="1444" w:type="pct"/>
            <w:tcBorders>
              <w:top w:val="nil"/>
              <w:left w:val="nil"/>
              <w:bottom w:val="nil"/>
              <w:right w:val="nil"/>
            </w:tcBorders>
            <w:shd w:val="clear" w:color="auto" w:fill="D6E9FF"/>
          </w:tcPr>
          <w:p w14:paraId="7984BDE0" w14:textId="77777777" w:rsidR="00C268E6" w:rsidRPr="00815737" w:rsidRDefault="00C268E6" w:rsidP="00C268E6">
            <w:pPr>
              <w:rPr>
                <w:rFonts w:ascii="Tahoma" w:hAnsi="Tahoma" w:cs="Tahoma"/>
              </w:rPr>
            </w:pPr>
            <w:r w:rsidRPr="00815737">
              <w:rPr>
                <w:rFonts w:ascii="Tahoma" w:hAnsi="Tahoma" w:cs="Tahoma"/>
              </w:rPr>
              <w:t>Therapies</w:t>
            </w:r>
          </w:p>
          <w:p w14:paraId="6C54B6AF" w14:textId="2FE5BF88" w:rsidR="00C268E6" w:rsidRPr="00282994" w:rsidRDefault="00C268E6" w:rsidP="00C268E6">
            <w:pPr>
              <w:rPr>
                <w:rFonts w:ascii="Tahoma" w:hAnsi="Tahoma" w:cs="Tahoma"/>
                <w:i/>
                <w:iCs/>
              </w:rPr>
            </w:pPr>
            <w:r w:rsidRPr="00282994">
              <w:rPr>
                <w:rFonts w:ascii="Tahoma" w:hAnsi="Tahoma" w:cs="Tahoma"/>
                <w:i/>
                <w:iCs/>
              </w:rPr>
              <w:t>Unit 3 Exam</w:t>
            </w:r>
          </w:p>
        </w:tc>
        <w:tc>
          <w:tcPr>
            <w:tcW w:w="871" w:type="pct"/>
            <w:tcBorders>
              <w:top w:val="nil"/>
              <w:left w:val="nil"/>
              <w:bottom w:val="nil"/>
              <w:right w:val="nil"/>
            </w:tcBorders>
            <w:shd w:val="clear" w:color="auto" w:fill="D6E9FF"/>
          </w:tcPr>
          <w:p w14:paraId="5CF5DCB3" w14:textId="22A39AAB" w:rsidR="00C268E6" w:rsidRPr="00815737" w:rsidRDefault="00C268E6" w:rsidP="00C268E6">
            <w:pPr>
              <w:rPr>
                <w:rFonts w:ascii="Tahoma" w:hAnsi="Tahoma" w:cs="Tahoma"/>
              </w:rPr>
            </w:pPr>
            <w:r w:rsidRPr="00815737">
              <w:rPr>
                <w:rFonts w:ascii="Tahoma" w:hAnsi="Tahoma" w:cs="Tahoma"/>
              </w:rPr>
              <w:t>Modules 31 &amp; 32</w:t>
            </w:r>
          </w:p>
          <w:p w14:paraId="08F13EAE" w14:textId="5F20B08B" w:rsidR="00C268E6" w:rsidRPr="00815737" w:rsidRDefault="00C268E6" w:rsidP="00C268E6">
            <w:pPr>
              <w:rPr>
                <w:rFonts w:ascii="Tahoma" w:hAnsi="Tahoma" w:cs="Tahoma"/>
              </w:rPr>
            </w:pPr>
            <w:r w:rsidRPr="00815737">
              <w:rPr>
                <w:rFonts w:ascii="Tahoma" w:hAnsi="Tahoma" w:cs="Tahoma"/>
              </w:rPr>
              <w:t>-</w:t>
            </w:r>
          </w:p>
        </w:tc>
        <w:tc>
          <w:tcPr>
            <w:tcW w:w="1308" w:type="pct"/>
            <w:tcBorders>
              <w:top w:val="nil"/>
              <w:left w:val="nil"/>
              <w:bottom w:val="nil"/>
              <w:right w:val="nil"/>
            </w:tcBorders>
            <w:shd w:val="clear" w:color="auto" w:fill="D6E9FF"/>
          </w:tcPr>
          <w:p w14:paraId="29FE4A4A" w14:textId="3C157C41" w:rsidR="00C268E6" w:rsidRPr="00815737" w:rsidRDefault="00C268E6" w:rsidP="00C268E6">
            <w:pPr>
              <w:rPr>
                <w:rFonts w:ascii="Tahoma" w:hAnsi="Tahoma" w:cs="Tahoma"/>
              </w:rPr>
            </w:pPr>
          </w:p>
        </w:tc>
      </w:tr>
      <w:tr w:rsidR="00C268E6" w:rsidRPr="00815737" w14:paraId="1CC6C1AD" w14:textId="77777777" w:rsidTr="00C05130">
        <w:tc>
          <w:tcPr>
            <w:tcW w:w="5000" w:type="pct"/>
            <w:gridSpan w:val="6"/>
            <w:tcBorders>
              <w:top w:val="nil"/>
              <w:left w:val="nil"/>
              <w:bottom w:val="nil"/>
              <w:right w:val="nil"/>
            </w:tcBorders>
            <w:vAlign w:val="center"/>
          </w:tcPr>
          <w:p w14:paraId="2344ADA8" w14:textId="75D45C98" w:rsidR="00C268E6" w:rsidRPr="00C05130" w:rsidRDefault="00C268E6" w:rsidP="00C268E6">
            <w:pPr>
              <w:jc w:val="center"/>
              <w:rPr>
                <w:rFonts w:ascii="Tahoma" w:hAnsi="Tahoma" w:cs="Tahoma"/>
                <w:b/>
                <w:bCs/>
              </w:rPr>
            </w:pPr>
            <w:r w:rsidRPr="00C05130">
              <w:rPr>
                <w:rFonts w:ascii="Tahoma" w:hAnsi="Tahoma" w:cs="Tahoma"/>
                <w:b/>
                <w:bCs/>
              </w:rPr>
              <w:t>Unit 4: The Social World</w:t>
            </w:r>
          </w:p>
        </w:tc>
      </w:tr>
      <w:tr w:rsidR="00C268E6" w:rsidRPr="00815737" w14:paraId="0E891D7E" w14:textId="77777777" w:rsidTr="00371BCA">
        <w:tc>
          <w:tcPr>
            <w:tcW w:w="295" w:type="pct"/>
            <w:tcBorders>
              <w:top w:val="nil"/>
              <w:left w:val="nil"/>
              <w:bottom w:val="nil"/>
              <w:right w:val="nil"/>
            </w:tcBorders>
          </w:tcPr>
          <w:p w14:paraId="3C6972A4" w14:textId="56084148" w:rsidR="00C268E6" w:rsidRPr="00815737" w:rsidRDefault="00C268E6" w:rsidP="00C268E6">
            <w:pPr>
              <w:rPr>
                <w:rFonts w:ascii="Tahoma" w:hAnsi="Tahoma" w:cs="Tahoma"/>
              </w:rPr>
            </w:pPr>
            <w:r w:rsidRPr="00815737">
              <w:rPr>
                <w:rFonts w:ascii="Tahoma" w:hAnsi="Tahoma" w:cs="Tahoma"/>
              </w:rPr>
              <w:t>14</w:t>
            </w:r>
          </w:p>
        </w:tc>
        <w:tc>
          <w:tcPr>
            <w:tcW w:w="428" w:type="pct"/>
            <w:tcBorders>
              <w:top w:val="nil"/>
              <w:left w:val="nil"/>
              <w:bottom w:val="nil"/>
              <w:right w:val="nil"/>
            </w:tcBorders>
          </w:tcPr>
          <w:p w14:paraId="15BD3A68" w14:textId="6CFC9FE0" w:rsidR="00C268E6" w:rsidRPr="00815737" w:rsidRDefault="00C268E6" w:rsidP="00C268E6">
            <w:pPr>
              <w:rPr>
                <w:rFonts w:ascii="Tahoma" w:hAnsi="Tahoma" w:cs="Tahoma"/>
              </w:rPr>
            </w:pPr>
            <w:r>
              <w:rPr>
                <w:rFonts w:ascii="Tahoma" w:hAnsi="Tahoma" w:cs="Tahoma"/>
              </w:rPr>
              <w:t>Monday</w:t>
            </w:r>
          </w:p>
          <w:p w14:paraId="345FC642" w14:textId="4DF35BB7" w:rsidR="00C268E6" w:rsidRPr="00815737" w:rsidRDefault="00C268E6" w:rsidP="00C268E6">
            <w:pPr>
              <w:rPr>
                <w:rFonts w:ascii="Tahoma" w:hAnsi="Tahoma" w:cs="Tahoma"/>
              </w:rPr>
            </w:pPr>
            <w:r>
              <w:rPr>
                <w:rFonts w:ascii="Tahoma" w:hAnsi="Tahoma" w:cs="Tahoma"/>
              </w:rPr>
              <w:t>Wednesday</w:t>
            </w:r>
          </w:p>
        </w:tc>
        <w:tc>
          <w:tcPr>
            <w:tcW w:w="654" w:type="pct"/>
            <w:tcBorders>
              <w:top w:val="nil"/>
              <w:left w:val="nil"/>
              <w:bottom w:val="nil"/>
              <w:right w:val="nil"/>
            </w:tcBorders>
          </w:tcPr>
          <w:p w14:paraId="317571B6" w14:textId="30C69F54" w:rsidR="00C268E6" w:rsidRPr="00815737" w:rsidRDefault="00C268E6" w:rsidP="00C268E6">
            <w:pPr>
              <w:rPr>
                <w:rFonts w:ascii="Tahoma" w:hAnsi="Tahoma" w:cs="Tahoma"/>
              </w:rPr>
            </w:pPr>
            <w:r>
              <w:rPr>
                <w:rFonts w:ascii="Tahoma" w:hAnsi="Tahoma" w:cs="Tahoma"/>
              </w:rPr>
              <w:t>April 24</w:t>
            </w:r>
          </w:p>
          <w:p w14:paraId="5945B328" w14:textId="7FDB083D" w:rsidR="00C268E6" w:rsidRPr="00815737" w:rsidRDefault="00C268E6" w:rsidP="00C268E6">
            <w:pPr>
              <w:rPr>
                <w:rFonts w:ascii="Tahoma" w:hAnsi="Tahoma" w:cs="Tahoma"/>
              </w:rPr>
            </w:pPr>
            <w:r>
              <w:rPr>
                <w:rFonts w:ascii="Tahoma" w:hAnsi="Tahoma" w:cs="Tahoma"/>
              </w:rPr>
              <w:t>April 26</w:t>
            </w:r>
          </w:p>
        </w:tc>
        <w:tc>
          <w:tcPr>
            <w:tcW w:w="1444" w:type="pct"/>
            <w:tcBorders>
              <w:top w:val="nil"/>
              <w:left w:val="nil"/>
              <w:bottom w:val="nil"/>
              <w:right w:val="nil"/>
            </w:tcBorders>
          </w:tcPr>
          <w:p w14:paraId="1EAB973F" w14:textId="6966D00B" w:rsidR="00C268E6" w:rsidRPr="00321BA8" w:rsidRDefault="00C268E6" w:rsidP="00C268E6">
            <w:pPr>
              <w:rPr>
                <w:rFonts w:ascii="Tahoma" w:hAnsi="Tahoma" w:cs="Tahoma"/>
                <w:i/>
              </w:rPr>
            </w:pPr>
            <w:r w:rsidRPr="00815737">
              <w:rPr>
                <w:rFonts w:ascii="Tahoma" w:hAnsi="Tahoma" w:cs="Tahoma"/>
              </w:rPr>
              <w:t xml:space="preserve">Social </w:t>
            </w:r>
            <w:r>
              <w:rPr>
                <w:rFonts w:ascii="Tahoma" w:hAnsi="Tahoma" w:cs="Tahoma"/>
              </w:rPr>
              <w:t>Interaction</w:t>
            </w:r>
          </w:p>
          <w:p w14:paraId="61F6F5EC" w14:textId="5417C55A" w:rsidR="00C268E6" w:rsidRPr="00815737" w:rsidRDefault="00C268E6" w:rsidP="00C268E6">
            <w:pPr>
              <w:rPr>
                <w:rFonts w:ascii="Tahoma" w:hAnsi="Tahoma" w:cs="Tahoma"/>
              </w:rPr>
            </w:pPr>
            <w:r>
              <w:rPr>
                <w:rFonts w:ascii="Tahoma" w:hAnsi="Tahoma" w:cs="Tahoma"/>
              </w:rPr>
              <w:t>Social Influence I</w:t>
            </w:r>
          </w:p>
        </w:tc>
        <w:tc>
          <w:tcPr>
            <w:tcW w:w="871" w:type="pct"/>
            <w:tcBorders>
              <w:top w:val="nil"/>
              <w:left w:val="nil"/>
              <w:bottom w:val="nil"/>
              <w:right w:val="nil"/>
            </w:tcBorders>
          </w:tcPr>
          <w:p w14:paraId="1E5B7BF2" w14:textId="77777777" w:rsidR="00C268E6" w:rsidRPr="00815737" w:rsidRDefault="00C268E6" w:rsidP="00C268E6">
            <w:pPr>
              <w:rPr>
                <w:rFonts w:ascii="Tahoma" w:hAnsi="Tahoma" w:cs="Tahoma"/>
              </w:rPr>
            </w:pPr>
            <w:r w:rsidRPr="00815737">
              <w:rPr>
                <w:rFonts w:ascii="Tahoma" w:hAnsi="Tahoma" w:cs="Tahoma"/>
              </w:rPr>
              <w:t>Module 15</w:t>
            </w:r>
          </w:p>
          <w:p w14:paraId="5A454A41" w14:textId="5FFC0895" w:rsidR="00C268E6" w:rsidRPr="00815737" w:rsidRDefault="002774F8" w:rsidP="00C268E6">
            <w:pPr>
              <w:rPr>
                <w:rFonts w:ascii="Tahoma" w:hAnsi="Tahoma" w:cs="Tahoma"/>
              </w:rPr>
            </w:pPr>
            <w:r>
              <w:rPr>
                <w:rFonts w:ascii="Tahoma" w:hAnsi="Tahoma" w:cs="Tahoma"/>
              </w:rPr>
              <w:t>Module 16</w:t>
            </w:r>
          </w:p>
        </w:tc>
        <w:tc>
          <w:tcPr>
            <w:tcW w:w="1308" w:type="pct"/>
            <w:tcBorders>
              <w:top w:val="nil"/>
              <w:left w:val="nil"/>
              <w:bottom w:val="nil"/>
              <w:right w:val="nil"/>
            </w:tcBorders>
          </w:tcPr>
          <w:p w14:paraId="2F3E928E" w14:textId="022D8ECA" w:rsidR="00C268E6" w:rsidRPr="00815737" w:rsidRDefault="00C268E6" w:rsidP="00C268E6">
            <w:pPr>
              <w:rPr>
                <w:rFonts w:ascii="Tahoma" w:hAnsi="Tahoma" w:cs="Tahoma"/>
              </w:rPr>
            </w:pPr>
          </w:p>
        </w:tc>
      </w:tr>
      <w:tr w:rsidR="00C268E6" w:rsidRPr="00815737" w14:paraId="30114812" w14:textId="77777777" w:rsidTr="00371BCA">
        <w:tc>
          <w:tcPr>
            <w:tcW w:w="295" w:type="pct"/>
            <w:tcBorders>
              <w:top w:val="nil"/>
              <w:left w:val="nil"/>
              <w:bottom w:val="nil"/>
              <w:right w:val="nil"/>
            </w:tcBorders>
          </w:tcPr>
          <w:p w14:paraId="0A167A40" w14:textId="5DECAC69" w:rsidR="00C268E6" w:rsidRPr="00815737" w:rsidRDefault="00C268E6" w:rsidP="00C268E6">
            <w:pPr>
              <w:rPr>
                <w:rFonts w:ascii="Tahoma" w:hAnsi="Tahoma" w:cs="Tahoma"/>
              </w:rPr>
            </w:pPr>
            <w:r w:rsidRPr="00815737">
              <w:rPr>
                <w:rFonts w:ascii="Tahoma" w:hAnsi="Tahoma" w:cs="Tahoma"/>
              </w:rPr>
              <w:t>15</w:t>
            </w:r>
          </w:p>
        </w:tc>
        <w:tc>
          <w:tcPr>
            <w:tcW w:w="428" w:type="pct"/>
            <w:tcBorders>
              <w:top w:val="nil"/>
              <w:left w:val="nil"/>
              <w:bottom w:val="nil"/>
              <w:right w:val="nil"/>
            </w:tcBorders>
          </w:tcPr>
          <w:p w14:paraId="5A815D81" w14:textId="412C9A88" w:rsidR="00C268E6" w:rsidRPr="00815737" w:rsidRDefault="00C268E6" w:rsidP="00C268E6">
            <w:pPr>
              <w:rPr>
                <w:rFonts w:ascii="Tahoma" w:hAnsi="Tahoma" w:cs="Tahoma"/>
              </w:rPr>
            </w:pPr>
            <w:r>
              <w:rPr>
                <w:rFonts w:ascii="Tahoma" w:hAnsi="Tahoma" w:cs="Tahoma"/>
              </w:rPr>
              <w:t>Monday</w:t>
            </w:r>
          </w:p>
          <w:p w14:paraId="1B5C98AF" w14:textId="1A5A766D" w:rsidR="00C268E6" w:rsidRPr="00815737" w:rsidRDefault="00C268E6" w:rsidP="00C268E6">
            <w:pPr>
              <w:rPr>
                <w:rFonts w:ascii="Tahoma" w:hAnsi="Tahoma" w:cs="Tahoma"/>
              </w:rPr>
            </w:pPr>
            <w:r>
              <w:rPr>
                <w:rFonts w:ascii="Tahoma" w:hAnsi="Tahoma" w:cs="Tahoma"/>
              </w:rPr>
              <w:t>Wednesday</w:t>
            </w:r>
          </w:p>
        </w:tc>
        <w:tc>
          <w:tcPr>
            <w:tcW w:w="654" w:type="pct"/>
            <w:tcBorders>
              <w:top w:val="nil"/>
              <w:left w:val="nil"/>
              <w:bottom w:val="nil"/>
              <w:right w:val="nil"/>
            </w:tcBorders>
          </w:tcPr>
          <w:p w14:paraId="36C0FC79" w14:textId="00ED07EE" w:rsidR="00C268E6" w:rsidRPr="00815737" w:rsidRDefault="00C268E6" w:rsidP="00C268E6">
            <w:pPr>
              <w:rPr>
                <w:rFonts w:ascii="Tahoma" w:hAnsi="Tahoma" w:cs="Tahoma"/>
              </w:rPr>
            </w:pPr>
            <w:r>
              <w:rPr>
                <w:rFonts w:ascii="Tahoma" w:hAnsi="Tahoma" w:cs="Tahoma"/>
              </w:rPr>
              <w:t>May 1</w:t>
            </w:r>
          </w:p>
          <w:p w14:paraId="4A5A243A" w14:textId="586363FC" w:rsidR="00C268E6" w:rsidRPr="00815737" w:rsidRDefault="00C268E6" w:rsidP="00C268E6">
            <w:pPr>
              <w:rPr>
                <w:rFonts w:ascii="Tahoma" w:hAnsi="Tahoma" w:cs="Tahoma"/>
              </w:rPr>
            </w:pPr>
            <w:r>
              <w:rPr>
                <w:rFonts w:ascii="Tahoma" w:hAnsi="Tahoma" w:cs="Tahoma"/>
              </w:rPr>
              <w:t>May 3</w:t>
            </w:r>
          </w:p>
        </w:tc>
        <w:tc>
          <w:tcPr>
            <w:tcW w:w="1444" w:type="pct"/>
            <w:tcBorders>
              <w:top w:val="nil"/>
              <w:left w:val="nil"/>
              <w:bottom w:val="nil"/>
              <w:right w:val="nil"/>
            </w:tcBorders>
          </w:tcPr>
          <w:p w14:paraId="37DDAAA4" w14:textId="6DAD8C14" w:rsidR="00C268E6" w:rsidRPr="00815737" w:rsidRDefault="00C268E6" w:rsidP="00C268E6">
            <w:pPr>
              <w:rPr>
                <w:rFonts w:ascii="Tahoma" w:hAnsi="Tahoma" w:cs="Tahoma"/>
              </w:rPr>
            </w:pPr>
            <w:r w:rsidRPr="00815737">
              <w:rPr>
                <w:rFonts w:ascii="Tahoma" w:hAnsi="Tahoma" w:cs="Tahoma"/>
              </w:rPr>
              <w:t xml:space="preserve">Social Influence </w:t>
            </w:r>
            <w:r>
              <w:rPr>
                <w:rFonts w:ascii="Tahoma" w:hAnsi="Tahoma" w:cs="Tahoma"/>
              </w:rPr>
              <w:t>II</w:t>
            </w:r>
          </w:p>
          <w:p w14:paraId="7F2C96D0" w14:textId="4DE81D95" w:rsidR="00C268E6" w:rsidRPr="00815737" w:rsidRDefault="00C268E6" w:rsidP="00C268E6">
            <w:pPr>
              <w:rPr>
                <w:rFonts w:ascii="Tahoma" w:hAnsi="Tahoma" w:cs="Tahoma"/>
              </w:rPr>
            </w:pPr>
            <w:r w:rsidRPr="00815737">
              <w:rPr>
                <w:rFonts w:ascii="Tahoma" w:hAnsi="Tahoma" w:cs="Tahoma"/>
              </w:rPr>
              <w:t>Attitudes &amp; Persuasion</w:t>
            </w:r>
          </w:p>
        </w:tc>
        <w:tc>
          <w:tcPr>
            <w:tcW w:w="871" w:type="pct"/>
            <w:tcBorders>
              <w:top w:val="nil"/>
              <w:left w:val="nil"/>
              <w:bottom w:val="nil"/>
              <w:right w:val="nil"/>
            </w:tcBorders>
          </w:tcPr>
          <w:p w14:paraId="0A987221" w14:textId="1EE5493F" w:rsidR="00C268E6" w:rsidRPr="00815737" w:rsidRDefault="002774F8" w:rsidP="00C268E6">
            <w:pPr>
              <w:rPr>
                <w:rFonts w:ascii="Tahoma" w:hAnsi="Tahoma" w:cs="Tahoma"/>
              </w:rPr>
            </w:pPr>
            <w:r>
              <w:rPr>
                <w:rFonts w:ascii="Tahoma" w:hAnsi="Tahoma" w:cs="Tahoma"/>
              </w:rPr>
              <w:t>-</w:t>
            </w:r>
          </w:p>
          <w:p w14:paraId="6CA2B048" w14:textId="15702EDB" w:rsidR="00C268E6" w:rsidRPr="00815737" w:rsidRDefault="00C268E6" w:rsidP="00C268E6">
            <w:pPr>
              <w:rPr>
                <w:rFonts w:ascii="Tahoma" w:hAnsi="Tahoma" w:cs="Tahoma"/>
              </w:rPr>
            </w:pPr>
            <w:r w:rsidRPr="00815737">
              <w:rPr>
                <w:rFonts w:ascii="Tahoma" w:hAnsi="Tahoma" w:cs="Tahoma"/>
              </w:rPr>
              <w:t xml:space="preserve">Module </w:t>
            </w:r>
            <w:r w:rsidR="002774F8">
              <w:rPr>
                <w:rFonts w:ascii="Tahoma" w:hAnsi="Tahoma" w:cs="Tahoma"/>
              </w:rPr>
              <w:t>17</w:t>
            </w:r>
          </w:p>
        </w:tc>
        <w:tc>
          <w:tcPr>
            <w:tcW w:w="1308" w:type="pct"/>
            <w:tcBorders>
              <w:top w:val="nil"/>
              <w:left w:val="nil"/>
              <w:bottom w:val="nil"/>
              <w:right w:val="nil"/>
            </w:tcBorders>
          </w:tcPr>
          <w:p w14:paraId="6BCB66EC" w14:textId="77777777" w:rsidR="00C268E6" w:rsidRPr="00815737" w:rsidRDefault="00C268E6" w:rsidP="00C268E6">
            <w:pPr>
              <w:rPr>
                <w:rFonts w:ascii="Tahoma" w:hAnsi="Tahoma" w:cs="Tahoma"/>
              </w:rPr>
            </w:pPr>
          </w:p>
          <w:p w14:paraId="3851AAC6" w14:textId="084DCF23" w:rsidR="00C268E6" w:rsidRPr="00815737" w:rsidRDefault="00C268E6" w:rsidP="00C268E6">
            <w:pPr>
              <w:rPr>
                <w:rFonts w:ascii="Tahoma" w:hAnsi="Tahoma" w:cs="Tahoma"/>
              </w:rPr>
            </w:pPr>
          </w:p>
        </w:tc>
      </w:tr>
      <w:tr w:rsidR="00C268E6" w:rsidRPr="00815737" w14:paraId="07FF0FBE" w14:textId="77777777" w:rsidTr="00371BCA">
        <w:tc>
          <w:tcPr>
            <w:tcW w:w="295" w:type="pct"/>
            <w:tcBorders>
              <w:top w:val="nil"/>
              <w:left w:val="nil"/>
              <w:bottom w:val="nil"/>
              <w:right w:val="nil"/>
            </w:tcBorders>
          </w:tcPr>
          <w:p w14:paraId="3C3F8F55" w14:textId="00FA7CCB" w:rsidR="00C268E6" w:rsidRPr="00815737" w:rsidRDefault="00C268E6" w:rsidP="00C268E6">
            <w:pPr>
              <w:rPr>
                <w:rFonts w:ascii="Tahoma" w:hAnsi="Tahoma" w:cs="Tahoma"/>
              </w:rPr>
            </w:pPr>
            <w:r w:rsidRPr="00815737">
              <w:rPr>
                <w:rFonts w:ascii="Tahoma" w:hAnsi="Tahoma" w:cs="Tahoma"/>
              </w:rPr>
              <w:t>16</w:t>
            </w:r>
          </w:p>
        </w:tc>
        <w:tc>
          <w:tcPr>
            <w:tcW w:w="428" w:type="pct"/>
            <w:tcBorders>
              <w:top w:val="nil"/>
              <w:left w:val="nil"/>
              <w:bottom w:val="nil"/>
              <w:right w:val="nil"/>
            </w:tcBorders>
          </w:tcPr>
          <w:p w14:paraId="35543FD7" w14:textId="5F66CF39" w:rsidR="00C268E6" w:rsidRPr="00815737" w:rsidRDefault="00C268E6" w:rsidP="00C268E6">
            <w:pPr>
              <w:rPr>
                <w:rFonts w:ascii="Tahoma" w:hAnsi="Tahoma" w:cs="Tahoma"/>
              </w:rPr>
            </w:pPr>
            <w:r>
              <w:rPr>
                <w:rFonts w:ascii="Tahoma" w:hAnsi="Tahoma" w:cs="Tahoma"/>
              </w:rPr>
              <w:t>Monday</w:t>
            </w:r>
          </w:p>
          <w:p w14:paraId="6D6A9661" w14:textId="10277D0C" w:rsidR="00C268E6" w:rsidRPr="00815737" w:rsidRDefault="00C268E6" w:rsidP="00C268E6">
            <w:pPr>
              <w:rPr>
                <w:rFonts w:ascii="Tahoma" w:hAnsi="Tahoma" w:cs="Tahoma"/>
              </w:rPr>
            </w:pPr>
            <w:r>
              <w:rPr>
                <w:rFonts w:ascii="Tahoma" w:hAnsi="Tahoma" w:cs="Tahoma"/>
              </w:rPr>
              <w:t>Wednesday</w:t>
            </w:r>
          </w:p>
        </w:tc>
        <w:tc>
          <w:tcPr>
            <w:tcW w:w="654" w:type="pct"/>
            <w:tcBorders>
              <w:top w:val="nil"/>
              <w:left w:val="nil"/>
              <w:bottom w:val="nil"/>
              <w:right w:val="nil"/>
            </w:tcBorders>
          </w:tcPr>
          <w:p w14:paraId="768AB85B" w14:textId="518DB64A" w:rsidR="00C268E6" w:rsidRPr="00815737" w:rsidRDefault="00C268E6" w:rsidP="00C268E6">
            <w:pPr>
              <w:rPr>
                <w:rFonts w:ascii="Tahoma" w:hAnsi="Tahoma" w:cs="Tahoma"/>
              </w:rPr>
            </w:pPr>
            <w:r>
              <w:rPr>
                <w:rFonts w:ascii="Tahoma" w:hAnsi="Tahoma" w:cs="Tahoma"/>
              </w:rPr>
              <w:t>May 8</w:t>
            </w:r>
          </w:p>
          <w:p w14:paraId="2D17F3A9" w14:textId="56C6DECF" w:rsidR="00C268E6" w:rsidRPr="00815737" w:rsidRDefault="00C268E6" w:rsidP="00C268E6">
            <w:pPr>
              <w:rPr>
                <w:rFonts w:ascii="Tahoma" w:hAnsi="Tahoma" w:cs="Tahoma"/>
              </w:rPr>
            </w:pPr>
            <w:r>
              <w:rPr>
                <w:rFonts w:ascii="Tahoma" w:hAnsi="Tahoma" w:cs="Tahoma"/>
              </w:rPr>
              <w:t>May 10</w:t>
            </w:r>
          </w:p>
        </w:tc>
        <w:tc>
          <w:tcPr>
            <w:tcW w:w="1444" w:type="pct"/>
            <w:tcBorders>
              <w:top w:val="nil"/>
              <w:left w:val="nil"/>
              <w:bottom w:val="nil"/>
              <w:right w:val="nil"/>
            </w:tcBorders>
          </w:tcPr>
          <w:p w14:paraId="3599B389" w14:textId="6273E197" w:rsidR="00C268E6" w:rsidRPr="00815737" w:rsidRDefault="00C268E6" w:rsidP="00C268E6">
            <w:pPr>
              <w:rPr>
                <w:rFonts w:ascii="Tahoma" w:hAnsi="Tahoma" w:cs="Tahoma"/>
              </w:rPr>
            </w:pPr>
            <w:r w:rsidRPr="00815737">
              <w:rPr>
                <w:rFonts w:ascii="Tahoma" w:hAnsi="Tahoma" w:cs="Tahoma"/>
              </w:rPr>
              <w:t>Stereotypes</w:t>
            </w:r>
            <w:r>
              <w:rPr>
                <w:rFonts w:ascii="Tahoma" w:hAnsi="Tahoma" w:cs="Tahoma"/>
              </w:rPr>
              <w:t>,</w:t>
            </w:r>
            <w:r w:rsidRPr="00815737">
              <w:rPr>
                <w:rFonts w:ascii="Tahoma" w:hAnsi="Tahoma" w:cs="Tahoma"/>
              </w:rPr>
              <w:t xml:space="preserve"> Prejudice</w:t>
            </w:r>
            <w:r>
              <w:rPr>
                <w:rFonts w:ascii="Tahoma" w:hAnsi="Tahoma" w:cs="Tahoma"/>
              </w:rPr>
              <w:t>, and Discrimination</w:t>
            </w:r>
          </w:p>
          <w:p w14:paraId="0AEB6DF1" w14:textId="29A4E2B3" w:rsidR="00C268E6" w:rsidRPr="00815737" w:rsidRDefault="00C268E6" w:rsidP="00C268E6">
            <w:pPr>
              <w:rPr>
                <w:rFonts w:ascii="Tahoma" w:hAnsi="Tahoma" w:cs="Tahoma"/>
              </w:rPr>
            </w:pPr>
            <w:r w:rsidRPr="00815737">
              <w:rPr>
                <w:rFonts w:ascii="Tahoma" w:hAnsi="Tahoma" w:cs="Tahoma"/>
              </w:rPr>
              <w:t>Psychology &amp; Law</w:t>
            </w:r>
          </w:p>
        </w:tc>
        <w:tc>
          <w:tcPr>
            <w:tcW w:w="871" w:type="pct"/>
            <w:tcBorders>
              <w:top w:val="nil"/>
              <w:left w:val="nil"/>
              <w:bottom w:val="nil"/>
              <w:right w:val="nil"/>
            </w:tcBorders>
          </w:tcPr>
          <w:p w14:paraId="04E57E56" w14:textId="09F90A9E" w:rsidR="00C268E6" w:rsidRPr="00815737" w:rsidRDefault="00C268E6" w:rsidP="00C268E6">
            <w:pPr>
              <w:rPr>
                <w:rFonts w:ascii="Tahoma" w:hAnsi="Tahoma" w:cs="Tahoma"/>
              </w:rPr>
            </w:pPr>
            <w:r w:rsidRPr="00815737">
              <w:rPr>
                <w:rFonts w:ascii="Tahoma" w:hAnsi="Tahoma" w:cs="Tahoma"/>
              </w:rPr>
              <w:t>Module 18</w:t>
            </w:r>
            <w:r w:rsidRPr="00815737">
              <w:rPr>
                <w:rFonts w:ascii="Tahoma" w:hAnsi="Tahoma" w:cs="Tahoma"/>
              </w:rPr>
              <w:br/>
            </w:r>
            <w:r w:rsidR="002774F8">
              <w:rPr>
                <w:rFonts w:ascii="Tahoma" w:hAnsi="Tahoma" w:cs="Tahoma"/>
              </w:rPr>
              <w:t>-</w:t>
            </w:r>
          </w:p>
        </w:tc>
        <w:tc>
          <w:tcPr>
            <w:tcW w:w="1308" w:type="pct"/>
            <w:tcBorders>
              <w:top w:val="nil"/>
              <w:left w:val="nil"/>
              <w:bottom w:val="nil"/>
              <w:right w:val="nil"/>
            </w:tcBorders>
          </w:tcPr>
          <w:p w14:paraId="732C5D2A" w14:textId="303AECDA" w:rsidR="00C268E6" w:rsidRPr="00815737" w:rsidRDefault="00C268E6" w:rsidP="00C268E6">
            <w:pPr>
              <w:rPr>
                <w:rFonts w:ascii="Tahoma" w:hAnsi="Tahoma" w:cs="Tahoma"/>
              </w:rPr>
            </w:pPr>
            <w:r w:rsidRPr="00815737">
              <w:rPr>
                <w:rFonts w:ascii="Tahoma" w:hAnsi="Tahoma" w:cs="Tahoma"/>
              </w:rPr>
              <w:t xml:space="preserve">Implicit Association Task (Due </w:t>
            </w:r>
            <w:r w:rsidR="005129B6">
              <w:rPr>
                <w:rFonts w:ascii="Tahoma" w:hAnsi="Tahoma" w:cs="Tahoma"/>
              </w:rPr>
              <w:t>5/15</w:t>
            </w:r>
            <w:r w:rsidRPr="00815737">
              <w:rPr>
                <w:rFonts w:ascii="Tahoma" w:hAnsi="Tahoma" w:cs="Tahoma"/>
              </w:rPr>
              <w:t>)</w:t>
            </w:r>
          </w:p>
        </w:tc>
      </w:tr>
      <w:tr w:rsidR="00C268E6" w:rsidRPr="00815737" w14:paraId="7D46E132" w14:textId="77777777" w:rsidTr="00371BCA">
        <w:trPr>
          <w:trHeight w:val="81"/>
        </w:trPr>
        <w:tc>
          <w:tcPr>
            <w:tcW w:w="295" w:type="pct"/>
            <w:tcBorders>
              <w:top w:val="nil"/>
              <w:left w:val="nil"/>
              <w:bottom w:val="nil"/>
              <w:right w:val="nil"/>
            </w:tcBorders>
          </w:tcPr>
          <w:p w14:paraId="4A69559D" w14:textId="0CD62D62" w:rsidR="00C268E6" w:rsidRPr="00815737" w:rsidRDefault="00C268E6" w:rsidP="00C268E6">
            <w:pPr>
              <w:rPr>
                <w:rFonts w:ascii="Tahoma" w:hAnsi="Tahoma" w:cs="Tahoma"/>
              </w:rPr>
            </w:pPr>
            <w:r w:rsidRPr="00815737">
              <w:rPr>
                <w:rFonts w:ascii="Tahoma" w:hAnsi="Tahoma" w:cs="Tahoma"/>
              </w:rPr>
              <w:t>17</w:t>
            </w:r>
          </w:p>
        </w:tc>
        <w:tc>
          <w:tcPr>
            <w:tcW w:w="428" w:type="pct"/>
            <w:tcBorders>
              <w:top w:val="nil"/>
              <w:left w:val="nil"/>
              <w:bottom w:val="nil"/>
              <w:right w:val="nil"/>
            </w:tcBorders>
          </w:tcPr>
          <w:p w14:paraId="46063EBA" w14:textId="1D8D5BFA" w:rsidR="00C268E6" w:rsidRPr="00815737" w:rsidRDefault="00C268E6" w:rsidP="00C268E6">
            <w:pPr>
              <w:rPr>
                <w:rFonts w:ascii="Tahoma" w:hAnsi="Tahoma" w:cs="Tahoma"/>
              </w:rPr>
            </w:pPr>
            <w:r>
              <w:rPr>
                <w:rFonts w:ascii="Tahoma" w:hAnsi="Tahoma" w:cs="Tahoma"/>
              </w:rPr>
              <w:t>Monday</w:t>
            </w:r>
          </w:p>
        </w:tc>
        <w:tc>
          <w:tcPr>
            <w:tcW w:w="654" w:type="pct"/>
            <w:tcBorders>
              <w:top w:val="nil"/>
              <w:left w:val="nil"/>
              <w:bottom w:val="nil"/>
              <w:right w:val="nil"/>
            </w:tcBorders>
          </w:tcPr>
          <w:p w14:paraId="78A1457A" w14:textId="598FF789" w:rsidR="00C268E6" w:rsidRPr="00815737" w:rsidRDefault="00C268E6" w:rsidP="00C268E6">
            <w:pPr>
              <w:rPr>
                <w:rFonts w:ascii="Tahoma" w:hAnsi="Tahoma" w:cs="Tahoma"/>
              </w:rPr>
            </w:pPr>
            <w:r>
              <w:rPr>
                <w:rFonts w:ascii="Tahoma" w:hAnsi="Tahoma" w:cs="Tahoma"/>
              </w:rPr>
              <w:t>May 15</w:t>
            </w:r>
          </w:p>
        </w:tc>
        <w:tc>
          <w:tcPr>
            <w:tcW w:w="1444" w:type="pct"/>
            <w:tcBorders>
              <w:top w:val="nil"/>
              <w:left w:val="nil"/>
              <w:bottom w:val="nil"/>
              <w:right w:val="nil"/>
            </w:tcBorders>
          </w:tcPr>
          <w:p w14:paraId="5DF34657" w14:textId="4D5C196F" w:rsidR="00C268E6" w:rsidRPr="00282994" w:rsidRDefault="00C268E6" w:rsidP="00C268E6">
            <w:pPr>
              <w:rPr>
                <w:rFonts w:ascii="Tahoma" w:hAnsi="Tahoma" w:cs="Tahoma"/>
                <w:i/>
                <w:iCs/>
              </w:rPr>
            </w:pPr>
            <w:r w:rsidRPr="00282994">
              <w:rPr>
                <w:rFonts w:ascii="Tahoma" w:hAnsi="Tahoma" w:cs="Tahoma"/>
                <w:i/>
                <w:iCs/>
              </w:rPr>
              <w:t>Unit 4 Exam</w:t>
            </w:r>
          </w:p>
        </w:tc>
        <w:tc>
          <w:tcPr>
            <w:tcW w:w="871" w:type="pct"/>
            <w:tcBorders>
              <w:top w:val="nil"/>
              <w:left w:val="nil"/>
              <w:bottom w:val="nil"/>
              <w:right w:val="nil"/>
            </w:tcBorders>
          </w:tcPr>
          <w:p w14:paraId="58DE5C88" w14:textId="6E3907FD" w:rsidR="00C268E6" w:rsidRPr="00815737" w:rsidRDefault="00C268E6" w:rsidP="00C268E6">
            <w:pPr>
              <w:rPr>
                <w:rFonts w:ascii="Tahoma" w:hAnsi="Tahoma" w:cs="Tahoma"/>
              </w:rPr>
            </w:pPr>
            <w:r w:rsidRPr="00815737">
              <w:rPr>
                <w:rFonts w:ascii="Tahoma" w:hAnsi="Tahoma" w:cs="Tahoma"/>
              </w:rPr>
              <w:t>-</w:t>
            </w:r>
          </w:p>
        </w:tc>
        <w:tc>
          <w:tcPr>
            <w:tcW w:w="1308" w:type="pct"/>
            <w:tcBorders>
              <w:top w:val="nil"/>
              <w:left w:val="nil"/>
              <w:bottom w:val="nil"/>
              <w:right w:val="nil"/>
            </w:tcBorders>
          </w:tcPr>
          <w:p w14:paraId="6590C0F2" w14:textId="77777777" w:rsidR="00C268E6" w:rsidRPr="00815737" w:rsidRDefault="00C268E6" w:rsidP="00C268E6">
            <w:pPr>
              <w:rPr>
                <w:rFonts w:ascii="Tahoma" w:hAnsi="Tahoma" w:cs="Tahoma"/>
              </w:rPr>
            </w:pPr>
          </w:p>
        </w:tc>
      </w:tr>
      <w:tr w:rsidR="00C268E6" w:rsidRPr="00FB74D0" w14:paraId="6C10222B" w14:textId="77777777" w:rsidTr="00371BCA">
        <w:trPr>
          <w:trHeight w:val="81"/>
        </w:trPr>
        <w:tc>
          <w:tcPr>
            <w:tcW w:w="5000" w:type="pct"/>
            <w:gridSpan w:val="6"/>
            <w:tcBorders>
              <w:top w:val="nil"/>
              <w:left w:val="nil"/>
              <w:bottom w:val="nil"/>
              <w:right w:val="nil"/>
            </w:tcBorders>
            <w:shd w:val="clear" w:color="auto" w:fill="012C6A"/>
          </w:tcPr>
          <w:p w14:paraId="0217F49F" w14:textId="6B276EEB" w:rsidR="00C268E6" w:rsidRPr="00050723" w:rsidRDefault="00C268E6" w:rsidP="00C268E6">
            <w:pPr>
              <w:jc w:val="center"/>
              <w:rPr>
                <w:rFonts w:ascii="Tahoma" w:hAnsi="Tahoma" w:cs="Tahoma"/>
                <w:b/>
                <w:bCs/>
              </w:rPr>
            </w:pPr>
            <w:r w:rsidRPr="00815737">
              <w:rPr>
                <w:rFonts w:ascii="Tahoma" w:hAnsi="Tahoma" w:cs="Tahoma"/>
                <w:b/>
                <w:bCs/>
              </w:rPr>
              <w:t xml:space="preserve">Final Paper Due </w:t>
            </w:r>
            <w:r>
              <w:rPr>
                <w:rFonts w:ascii="Tahoma" w:hAnsi="Tahoma" w:cs="Tahoma"/>
                <w:b/>
                <w:bCs/>
              </w:rPr>
              <w:t>May</w:t>
            </w:r>
            <w:r w:rsidRPr="00815737">
              <w:rPr>
                <w:rFonts w:ascii="Tahoma" w:hAnsi="Tahoma" w:cs="Tahoma"/>
                <w:b/>
                <w:bCs/>
              </w:rPr>
              <w:t xml:space="preserve"> 2</w:t>
            </w:r>
            <w:r>
              <w:rPr>
                <w:rFonts w:ascii="Tahoma" w:hAnsi="Tahoma" w:cs="Tahoma"/>
                <w:b/>
                <w:bCs/>
              </w:rPr>
              <w:t>3</w:t>
            </w:r>
            <w:r w:rsidRPr="00815737">
              <w:rPr>
                <w:rFonts w:ascii="Tahoma" w:hAnsi="Tahoma" w:cs="Tahoma"/>
                <w:b/>
                <w:bCs/>
              </w:rPr>
              <w:t xml:space="preserve"> at 11:59pm.</w:t>
            </w:r>
            <w:r w:rsidRPr="00050723">
              <w:rPr>
                <w:rFonts w:ascii="Tahoma" w:hAnsi="Tahoma" w:cs="Tahoma"/>
                <w:b/>
                <w:bCs/>
              </w:rPr>
              <w:t xml:space="preserve"> </w:t>
            </w:r>
          </w:p>
        </w:tc>
      </w:tr>
    </w:tbl>
    <w:p w14:paraId="11C34DF0" w14:textId="77777777" w:rsidR="0006358B" w:rsidRPr="003606E3" w:rsidRDefault="0006358B" w:rsidP="003606E3">
      <w:pPr>
        <w:rPr>
          <w:b/>
          <w:sz w:val="16"/>
          <w:szCs w:val="16"/>
        </w:rPr>
      </w:pPr>
    </w:p>
    <w:sectPr w:rsidR="0006358B" w:rsidRPr="003606E3" w:rsidSect="0099015D">
      <w:pgSz w:w="15840" w:h="12240" w:orient="landscape"/>
      <w:pgMar w:top="720" w:right="720" w:bottom="720" w:left="720" w:header="27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14F0" w14:textId="77777777" w:rsidR="00D66206" w:rsidRDefault="00D66206">
      <w:pPr>
        <w:spacing w:line="240" w:lineRule="auto"/>
      </w:pPr>
      <w:r>
        <w:separator/>
      </w:r>
    </w:p>
  </w:endnote>
  <w:endnote w:type="continuationSeparator" w:id="0">
    <w:p w14:paraId="664FBFA9" w14:textId="77777777" w:rsidR="00D66206" w:rsidRDefault="00D66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0C271A" w:rsidRDefault="000C27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2188" w14:textId="77777777" w:rsidR="00D66206" w:rsidRDefault="00D66206">
      <w:pPr>
        <w:spacing w:line="240" w:lineRule="auto"/>
      </w:pPr>
      <w:r>
        <w:separator/>
      </w:r>
    </w:p>
  </w:footnote>
  <w:footnote w:type="continuationSeparator" w:id="0">
    <w:p w14:paraId="3D829563" w14:textId="77777777" w:rsidR="00D66206" w:rsidRDefault="00D662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05F6"/>
    <w:multiLevelType w:val="multilevel"/>
    <w:tmpl w:val="DFFA3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32010"/>
    <w:multiLevelType w:val="multilevel"/>
    <w:tmpl w:val="99167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6799"/>
    <w:multiLevelType w:val="multilevel"/>
    <w:tmpl w:val="50844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97E59"/>
    <w:multiLevelType w:val="multilevel"/>
    <w:tmpl w:val="05C80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8C23DD"/>
    <w:multiLevelType w:val="hybridMultilevel"/>
    <w:tmpl w:val="43081300"/>
    <w:lvl w:ilvl="0" w:tplc="E93A08E2">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91BCC"/>
    <w:multiLevelType w:val="multilevel"/>
    <w:tmpl w:val="3D24199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9F67A3"/>
    <w:multiLevelType w:val="hybridMultilevel"/>
    <w:tmpl w:val="8B3ADC4C"/>
    <w:lvl w:ilvl="0" w:tplc="05F866A6">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4343F"/>
    <w:multiLevelType w:val="multilevel"/>
    <w:tmpl w:val="20F839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9A50A0"/>
    <w:multiLevelType w:val="multilevel"/>
    <w:tmpl w:val="C2D2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454AC2"/>
    <w:multiLevelType w:val="hybridMultilevel"/>
    <w:tmpl w:val="FEBC1564"/>
    <w:lvl w:ilvl="0" w:tplc="B79EBC86">
      <w:start w:val="52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C0529"/>
    <w:multiLevelType w:val="multilevel"/>
    <w:tmpl w:val="520E3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1E0A0E"/>
    <w:multiLevelType w:val="multilevel"/>
    <w:tmpl w:val="99167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3183832">
    <w:abstractNumId w:val="10"/>
  </w:num>
  <w:num w:numId="2" w16cid:durableId="1094597287">
    <w:abstractNumId w:val="1"/>
  </w:num>
  <w:num w:numId="3" w16cid:durableId="506749709">
    <w:abstractNumId w:val="8"/>
  </w:num>
  <w:num w:numId="4" w16cid:durableId="1180969971">
    <w:abstractNumId w:val="7"/>
  </w:num>
  <w:num w:numId="5" w16cid:durableId="546380840">
    <w:abstractNumId w:val="0"/>
  </w:num>
  <w:num w:numId="6" w16cid:durableId="1038622547">
    <w:abstractNumId w:val="3"/>
  </w:num>
  <w:num w:numId="7" w16cid:durableId="1701205600">
    <w:abstractNumId w:val="9"/>
  </w:num>
  <w:num w:numId="8" w16cid:durableId="1907061925">
    <w:abstractNumId w:val="11"/>
  </w:num>
  <w:num w:numId="9" w16cid:durableId="570043802">
    <w:abstractNumId w:val="2"/>
  </w:num>
  <w:num w:numId="10" w16cid:durableId="860968324">
    <w:abstractNumId w:val="5"/>
  </w:num>
  <w:num w:numId="11" w16cid:durableId="148064931">
    <w:abstractNumId w:val="4"/>
  </w:num>
  <w:num w:numId="12" w16cid:durableId="185288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1A"/>
    <w:rsid w:val="0001345F"/>
    <w:rsid w:val="00016A2A"/>
    <w:rsid w:val="00020CDD"/>
    <w:rsid w:val="000258FF"/>
    <w:rsid w:val="00034625"/>
    <w:rsid w:val="000370F4"/>
    <w:rsid w:val="00040766"/>
    <w:rsid w:val="00050723"/>
    <w:rsid w:val="00056DD2"/>
    <w:rsid w:val="0006358B"/>
    <w:rsid w:val="00090D98"/>
    <w:rsid w:val="00092CD4"/>
    <w:rsid w:val="000A665A"/>
    <w:rsid w:val="000B2628"/>
    <w:rsid w:val="000C0A0B"/>
    <w:rsid w:val="000C271A"/>
    <w:rsid w:val="000C3D1B"/>
    <w:rsid w:val="000D27C8"/>
    <w:rsid w:val="000D3212"/>
    <w:rsid w:val="000F397C"/>
    <w:rsid w:val="000F50B5"/>
    <w:rsid w:val="000F544D"/>
    <w:rsid w:val="00110201"/>
    <w:rsid w:val="0011031F"/>
    <w:rsid w:val="00114FA5"/>
    <w:rsid w:val="00122CCE"/>
    <w:rsid w:val="00131CF9"/>
    <w:rsid w:val="00151188"/>
    <w:rsid w:val="00151850"/>
    <w:rsid w:val="00157148"/>
    <w:rsid w:val="00164112"/>
    <w:rsid w:val="00181356"/>
    <w:rsid w:val="001B11A5"/>
    <w:rsid w:val="001B3897"/>
    <w:rsid w:val="001C2EB8"/>
    <w:rsid w:val="001F2B1F"/>
    <w:rsid w:val="00205F62"/>
    <w:rsid w:val="00216911"/>
    <w:rsid w:val="002478D3"/>
    <w:rsid w:val="0025366A"/>
    <w:rsid w:val="0026058C"/>
    <w:rsid w:val="00260A1B"/>
    <w:rsid w:val="00262D2C"/>
    <w:rsid w:val="002774F8"/>
    <w:rsid w:val="00282994"/>
    <w:rsid w:val="00286DE0"/>
    <w:rsid w:val="00292AD2"/>
    <w:rsid w:val="00295957"/>
    <w:rsid w:val="00296306"/>
    <w:rsid w:val="002A4FF7"/>
    <w:rsid w:val="002A60A6"/>
    <w:rsid w:val="002B13CA"/>
    <w:rsid w:val="002C29A1"/>
    <w:rsid w:val="002C7FF3"/>
    <w:rsid w:val="002D1C3D"/>
    <w:rsid w:val="00315929"/>
    <w:rsid w:val="00321BA8"/>
    <w:rsid w:val="0032205B"/>
    <w:rsid w:val="003266AB"/>
    <w:rsid w:val="0033640F"/>
    <w:rsid w:val="003417B0"/>
    <w:rsid w:val="003606E3"/>
    <w:rsid w:val="00371BCA"/>
    <w:rsid w:val="00376FD6"/>
    <w:rsid w:val="00386EA3"/>
    <w:rsid w:val="00387B17"/>
    <w:rsid w:val="003937F9"/>
    <w:rsid w:val="00393AE0"/>
    <w:rsid w:val="003A57AE"/>
    <w:rsid w:val="003C5CDC"/>
    <w:rsid w:val="003E4CD9"/>
    <w:rsid w:val="003F7651"/>
    <w:rsid w:val="00402972"/>
    <w:rsid w:val="00412ECA"/>
    <w:rsid w:val="00416C21"/>
    <w:rsid w:val="00422090"/>
    <w:rsid w:val="00436550"/>
    <w:rsid w:val="00445570"/>
    <w:rsid w:val="00446F8B"/>
    <w:rsid w:val="00454CAE"/>
    <w:rsid w:val="004566B1"/>
    <w:rsid w:val="004722A8"/>
    <w:rsid w:val="00493F4D"/>
    <w:rsid w:val="004C0D61"/>
    <w:rsid w:val="004C2922"/>
    <w:rsid w:val="004D4F88"/>
    <w:rsid w:val="004E55FA"/>
    <w:rsid w:val="00504152"/>
    <w:rsid w:val="0051288C"/>
    <w:rsid w:val="005129B6"/>
    <w:rsid w:val="00517B6D"/>
    <w:rsid w:val="00521E06"/>
    <w:rsid w:val="00526A4E"/>
    <w:rsid w:val="00546B5A"/>
    <w:rsid w:val="00555F85"/>
    <w:rsid w:val="00557EFF"/>
    <w:rsid w:val="00563049"/>
    <w:rsid w:val="00566469"/>
    <w:rsid w:val="00566D74"/>
    <w:rsid w:val="005677D1"/>
    <w:rsid w:val="0058005F"/>
    <w:rsid w:val="005837C7"/>
    <w:rsid w:val="005A0263"/>
    <w:rsid w:val="005B16BB"/>
    <w:rsid w:val="005F685E"/>
    <w:rsid w:val="006024DD"/>
    <w:rsid w:val="006041D7"/>
    <w:rsid w:val="006058D9"/>
    <w:rsid w:val="00611227"/>
    <w:rsid w:val="00622B73"/>
    <w:rsid w:val="00627B5B"/>
    <w:rsid w:val="00630F4C"/>
    <w:rsid w:val="00640024"/>
    <w:rsid w:val="0064214F"/>
    <w:rsid w:val="006447F5"/>
    <w:rsid w:val="006514DB"/>
    <w:rsid w:val="006524B3"/>
    <w:rsid w:val="006558F9"/>
    <w:rsid w:val="0066087E"/>
    <w:rsid w:val="0068015A"/>
    <w:rsid w:val="00680945"/>
    <w:rsid w:val="0068518C"/>
    <w:rsid w:val="006A5667"/>
    <w:rsid w:val="006B1235"/>
    <w:rsid w:val="006B341B"/>
    <w:rsid w:val="006B630C"/>
    <w:rsid w:val="006D067B"/>
    <w:rsid w:val="006D1FEE"/>
    <w:rsid w:val="006D2DF8"/>
    <w:rsid w:val="006D7435"/>
    <w:rsid w:val="006E7067"/>
    <w:rsid w:val="00700605"/>
    <w:rsid w:val="007044EE"/>
    <w:rsid w:val="00704D7E"/>
    <w:rsid w:val="0071584C"/>
    <w:rsid w:val="007320FD"/>
    <w:rsid w:val="00733968"/>
    <w:rsid w:val="00733EA7"/>
    <w:rsid w:val="00736BA3"/>
    <w:rsid w:val="0073782C"/>
    <w:rsid w:val="00742791"/>
    <w:rsid w:val="00753473"/>
    <w:rsid w:val="007761D5"/>
    <w:rsid w:val="00776272"/>
    <w:rsid w:val="007811D8"/>
    <w:rsid w:val="00795860"/>
    <w:rsid w:val="007B25EB"/>
    <w:rsid w:val="007D2D90"/>
    <w:rsid w:val="007E6236"/>
    <w:rsid w:val="007F02C0"/>
    <w:rsid w:val="007F5D27"/>
    <w:rsid w:val="008005C2"/>
    <w:rsid w:val="00813A1A"/>
    <w:rsid w:val="00815737"/>
    <w:rsid w:val="00815837"/>
    <w:rsid w:val="00833883"/>
    <w:rsid w:val="0084011F"/>
    <w:rsid w:val="00845AE6"/>
    <w:rsid w:val="00852B89"/>
    <w:rsid w:val="008566B2"/>
    <w:rsid w:val="0087487D"/>
    <w:rsid w:val="008815FE"/>
    <w:rsid w:val="0089098A"/>
    <w:rsid w:val="00892A87"/>
    <w:rsid w:val="008B04B8"/>
    <w:rsid w:val="008D7A30"/>
    <w:rsid w:val="009001B7"/>
    <w:rsid w:val="00901ACB"/>
    <w:rsid w:val="00912315"/>
    <w:rsid w:val="00913CC7"/>
    <w:rsid w:val="00916699"/>
    <w:rsid w:val="00917D04"/>
    <w:rsid w:val="0093225C"/>
    <w:rsid w:val="00932E7C"/>
    <w:rsid w:val="00943152"/>
    <w:rsid w:val="009458E5"/>
    <w:rsid w:val="00946BD3"/>
    <w:rsid w:val="00947752"/>
    <w:rsid w:val="00956FCC"/>
    <w:rsid w:val="0096311C"/>
    <w:rsid w:val="009633FD"/>
    <w:rsid w:val="009663BC"/>
    <w:rsid w:val="00973965"/>
    <w:rsid w:val="00975F5F"/>
    <w:rsid w:val="00981E26"/>
    <w:rsid w:val="0099015D"/>
    <w:rsid w:val="00993E61"/>
    <w:rsid w:val="009B1F2D"/>
    <w:rsid w:val="009B67A2"/>
    <w:rsid w:val="009C6AC6"/>
    <w:rsid w:val="009D170D"/>
    <w:rsid w:val="009D2E72"/>
    <w:rsid w:val="009D681B"/>
    <w:rsid w:val="009E525F"/>
    <w:rsid w:val="00A01B8D"/>
    <w:rsid w:val="00A06619"/>
    <w:rsid w:val="00A11FF0"/>
    <w:rsid w:val="00A165D4"/>
    <w:rsid w:val="00A30579"/>
    <w:rsid w:val="00A32133"/>
    <w:rsid w:val="00A33347"/>
    <w:rsid w:val="00A50166"/>
    <w:rsid w:val="00A70A36"/>
    <w:rsid w:val="00A734D7"/>
    <w:rsid w:val="00A81E63"/>
    <w:rsid w:val="00A95381"/>
    <w:rsid w:val="00AD03A1"/>
    <w:rsid w:val="00AD29BF"/>
    <w:rsid w:val="00AE1545"/>
    <w:rsid w:val="00AF453C"/>
    <w:rsid w:val="00AF6323"/>
    <w:rsid w:val="00B3427C"/>
    <w:rsid w:val="00B54B6A"/>
    <w:rsid w:val="00B55C69"/>
    <w:rsid w:val="00B659AA"/>
    <w:rsid w:val="00B66C6C"/>
    <w:rsid w:val="00B67871"/>
    <w:rsid w:val="00B97DAC"/>
    <w:rsid w:val="00BE1848"/>
    <w:rsid w:val="00C05130"/>
    <w:rsid w:val="00C268E6"/>
    <w:rsid w:val="00C4381E"/>
    <w:rsid w:val="00C508B2"/>
    <w:rsid w:val="00C50EEC"/>
    <w:rsid w:val="00C51BC6"/>
    <w:rsid w:val="00C52017"/>
    <w:rsid w:val="00C5548F"/>
    <w:rsid w:val="00C62D9B"/>
    <w:rsid w:val="00C67DAA"/>
    <w:rsid w:val="00C77895"/>
    <w:rsid w:val="00C84142"/>
    <w:rsid w:val="00C915B2"/>
    <w:rsid w:val="00CF0730"/>
    <w:rsid w:val="00CF3F2D"/>
    <w:rsid w:val="00D02DCC"/>
    <w:rsid w:val="00D06494"/>
    <w:rsid w:val="00D10DAA"/>
    <w:rsid w:val="00D13E4C"/>
    <w:rsid w:val="00D15845"/>
    <w:rsid w:val="00D17BE7"/>
    <w:rsid w:val="00D205AF"/>
    <w:rsid w:val="00D20860"/>
    <w:rsid w:val="00D31484"/>
    <w:rsid w:val="00D36B1E"/>
    <w:rsid w:val="00D36BFE"/>
    <w:rsid w:val="00D3742C"/>
    <w:rsid w:val="00D479B8"/>
    <w:rsid w:val="00D53531"/>
    <w:rsid w:val="00D60B03"/>
    <w:rsid w:val="00D6138C"/>
    <w:rsid w:val="00D66206"/>
    <w:rsid w:val="00D72587"/>
    <w:rsid w:val="00D950DC"/>
    <w:rsid w:val="00DA4520"/>
    <w:rsid w:val="00DB7FBD"/>
    <w:rsid w:val="00DC0DB4"/>
    <w:rsid w:val="00DC3F30"/>
    <w:rsid w:val="00DD5624"/>
    <w:rsid w:val="00DE4648"/>
    <w:rsid w:val="00DE515E"/>
    <w:rsid w:val="00DF733B"/>
    <w:rsid w:val="00E06AF6"/>
    <w:rsid w:val="00E124FD"/>
    <w:rsid w:val="00E22ABD"/>
    <w:rsid w:val="00E34363"/>
    <w:rsid w:val="00E37C51"/>
    <w:rsid w:val="00E42107"/>
    <w:rsid w:val="00E426C5"/>
    <w:rsid w:val="00E55369"/>
    <w:rsid w:val="00E64A57"/>
    <w:rsid w:val="00E64C74"/>
    <w:rsid w:val="00E65800"/>
    <w:rsid w:val="00EA139A"/>
    <w:rsid w:val="00EA440E"/>
    <w:rsid w:val="00EB529B"/>
    <w:rsid w:val="00EC3147"/>
    <w:rsid w:val="00ED13D1"/>
    <w:rsid w:val="00EF54F7"/>
    <w:rsid w:val="00F05C0F"/>
    <w:rsid w:val="00F07822"/>
    <w:rsid w:val="00F167AE"/>
    <w:rsid w:val="00F215D7"/>
    <w:rsid w:val="00F237D6"/>
    <w:rsid w:val="00F24CEC"/>
    <w:rsid w:val="00F5076B"/>
    <w:rsid w:val="00F53A38"/>
    <w:rsid w:val="00F549BE"/>
    <w:rsid w:val="00F73D8D"/>
    <w:rsid w:val="00F76760"/>
    <w:rsid w:val="00F7751D"/>
    <w:rsid w:val="00F8015E"/>
    <w:rsid w:val="00F84455"/>
    <w:rsid w:val="00FA056B"/>
    <w:rsid w:val="00FA17EE"/>
    <w:rsid w:val="00FA1E0E"/>
    <w:rsid w:val="00FA329B"/>
    <w:rsid w:val="00FA566B"/>
    <w:rsid w:val="00FA7C9C"/>
    <w:rsid w:val="00FB74D0"/>
    <w:rsid w:val="00FD0779"/>
    <w:rsid w:val="00FD3F5A"/>
    <w:rsid w:val="00FD6A6D"/>
    <w:rsid w:val="00FD70E0"/>
    <w:rsid w:val="00FE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1784"/>
  <w15:docId w15:val="{AA631420-92EF-7245-8769-7AA93758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40" w:lineRule="auto"/>
      <w:jc w:val="center"/>
      <w:outlineLvl w:val="0"/>
    </w:pPr>
    <w:rPr>
      <w:rFonts w:ascii="Calibri" w:eastAsia="Calibri" w:hAnsi="Calibri" w:cs="Calibri"/>
      <w:color w:val="575D90"/>
      <w:sz w:val="36"/>
      <w:szCs w:val="36"/>
    </w:rPr>
  </w:style>
  <w:style w:type="paragraph" w:styleId="Heading2">
    <w:name w:val="heading 2"/>
    <w:basedOn w:val="Normal"/>
    <w:next w:val="Normal"/>
    <w:uiPriority w:val="9"/>
    <w:unhideWhenUsed/>
    <w:qFormat/>
    <w:pPr>
      <w:keepNext/>
      <w:keepLines/>
      <w:spacing w:after="120" w:line="240" w:lineRule="auto"/>
      <w:outlineLvl w:val="1"/>
    </w:pPr>
    <w:rPr>
      <w:rFonts w:ascii="Calibri" w:eastAsia="Calibri" w:hAnsi="Calibri" w:cs="Calibri"/>
      <w:color w:val="575D90"/>
      <w:sz w:val="26"/>
      <w:szCs w:val="26"/>
    </w:rPr>
  </w:style>
  <w:style w:type="paragraph" w:styleId="Heading3">
    <w:name w:val="heading 3"/>
    <w:basedOn w:val="Normal"/>
    <w:next w:val="Normal"/>
    <w:uiPriority w:val="9"/>
    <w:semiHidden/>
    <w:unhideWhenUsed/>
    <w:qFormat/>
    <w:pPr>
      <w:keepNext/>
      <w:keepLines/>
      <w:spacing w:after="120" w:line="240" w:lineRule="auto"/>
      <w:outlineLvl w:val="2"/>
    </w:pPr>
    <w:rPr>
      <w:rFonts w:ascii="Calibri" w:eastAsia="Calibri" w:hAnsi="Calibri" w:cs="Calibri"/>
      <w:b/>
      <w:color w:val="575D9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C6AC6"/>
    <w:rPr>
      <w:color w:val="0000FF" w:themeColor="hyperlink"/>
      <w:u w:val="single"/>
    </w:rPr>
  </w:style>
  <w:style w:type="character" w:customStyle="1" w:styleId="UnresolvedMention1">
    <w:name w:val="Unresolved Mention1"/>
    <w:basedOn w:val="DefaultParagraphFont"/>
    <w:uiPriority w:val="99"/>
    <w:semiHidden/>
    <w:unhideWhenUsed/>
    <w:rsid w:val="009C6AC6"/>
    <w:rPr>
      <w:color w:val="605E5C"/>
      <w:shd w:val="clear" w:color="auto" w:fill="E1DFDD"/>
    </w:rPr>
  </w:style>
  <w:style w:type="paragraph" w:styleId="ListParagraph">
    <w:name w:val="List Paragraph"/>
    <w:basedOn w:val="Normal"/>
    <w:qFormat/>
    <w:rsid w:val="009C6AC6"/>
    <w:pPr>
      <w:ind w:left="720"/>
      <w:contextualSpacing/>
    </w:pPr>
  </w:style>
  <w:style w:type="paragraph" w:customStyle="1" w:styleId="CM9">
    <w:name w:val="CM9"/>
    <w:basedOn w:val="Normal"/>
    <w:next w:val="Normal"/>
    <w:rsid w:val="00FA329B"/>
    <w:pPr>
      <w:widowControl w:val="0"/>
      <w:autoSpaceDE w:val="0"/>
      <w:autoSpaceDN w:val="0"/>
      <w:adjustRightInd w:val="0"/>
      <w:spacing w:after="215" w:line="240" w:lineRule="auto"/>
    </w:pPr>
    <w:rPr>
      <w:rFonts w:eastAsia="Times New Roman" w:cs="Times New Roman"/>
      <w:sz w:val="24"/>
      <w:szCs w:val="24"/>
      <w:lang w:val="en-US"/>
    </w:rPr>
  </w:style>
  <w:style w:type="paragraph" w:styleId="BodyText">
    <w:name w:val="Body Text"/>
    <w:basedOn w:val="Normal"/>
    <w:link w:val="BodyTextChar"/>
    <w:rsid w:val="0006358B"/>
    <w:pPr>
      <w:spacing w:line="240" w:lineRule="auto"/>
    </w:pPr>
    <w:rPr>
      <w:rFonts w:ascii="Georgia" w:eastAsia="Times New Roman" w:hAnsi="Georgia" w:cs="Times New Roman"/>
      <w:szCs w:val="20"/>
      <w:lang w:val="en-US"/>
    </w:rPr>
  </w:style>
  <w:style w:type="character" w:customStyle="1" w:styleId="BodyTextChar">
    <w:name w:val="Body Text Char"/>
    <w:basedOn w:val="DefaultParagraphFont"/>
    <w:link w:val="BodyText"/>
    <w:rsid w:val="0006358B"/>
    <w:rPr>
      <w:rFonts w:ascii="Georgia" w:eastAsia="Times New Roman" w:hAnsi="Georgia" w:cs="Times New Roman"/>
      <w:szCs w:val="20"/>
      <w:lang w:val="en-US"/>
    </w:rPr>
  </w:style>
  <w:style w:type="character" w:styleId="FollowedHyperlink">
    <w:name w:val="FollowedHyperlink"/>
    <w:basedOn w:val="DefaultParagraphFont"/>
    <w:uiPriority w:val="99"/>
    <w:semiHidden/>
    <w:unhideWhenUsed/>
    <w:rsid w:val="00630F4C"/>
    <w:rPr>
      <w:color w:val="800080" w:themeColor="followedHyperlink"/>
      <w:u w:val="single"/>
    </w:rPr>
  </w:style>
  <w:style w:type="character" w:styleId="CommentReference">
    <w:name w:val="annotation reference"/>
    <w:basedOn w:val="DefaultParagraphFont"/>
    <w:uiPriority w:val="99"/>
    <w:semiHidden/>
    <w:unhideWhenUsed/>
    <w:rsid w:val="00BE1848"/>
    <w:rPr>
      <w:sz w:val="16"/>
      <w:szCs w:val="16"/>
    </w:rPr>
  </w:style>
  <w:style w:type="paragraph" w:styleId="CommentText">
    <w:name w:val="annotation text"/>
    <w:basedOn w:val="Normal"/>
    <w:link w:val="CommentTextChar"/>
    <w:uiPriority w:val="99"/>
    <w:semiHidden/>
    <w:unhideWhenUsed/>
    <w:rsid w:val="00BE1848"/>
    <w:pPr>
      <w:spacing w:line="240" w:lineRule="auto"/>
    </w:pPr>
    <w:rPr>
      <w:sz w:val="20"/>
      <w:szCs w:val="20"/>
    </w:rPr>
  </w:style>
  <w:style w:type="character" w:customStyle="1" w:styleId="CommentTextChar">
    <w:name w:val="Comment Text Char"/>
    <w:basedOn w:val="DefaultParagraphFont"/>
    <w:link w:val="CommentText"/>
    <w:uiPriority w:val="99"/>
    <w:semiHidden/>
    <w:rsid w:val="00BE1848"/>
    <w:rPr>
      <w:sz w:val="20"/>
      <w:szCs w:val="20"/>
    </w:rPr>
  </w:style>
  <w:style w:type="paragraph" w:styleId="CommentSubject">
    <w:name w:val="annotation subject"/>
    <w:basedOn w:val="CommentText"/>
    <w:next w:val="CommentText"/>
    <w:link w:val="CommentSubjectChar"/>
    <w:uiPriority w:val="99"/>
    <w:semiHidden/>
    <w:unhideWhenUsed/>
    <w:rsid w:val="00BE1848"/>
    <w:rPr>
      <w:b/>
      <w:bCs/>
    </w:rPr>
  </w:style>
  <w:style w:type="character" w:customStyle="1" w:styleId="CommentSubjectChar">
    <w:name w:val="Comment Subject Char"/>
    <w:basedOn w:val="CommentTextChar"/>
    <w:link w:val="CommentSubject"/>
    <w:uiPriority w:val="99"/>
    <w:semiHidden/>
    <w:rsid w:val="00BE1848"/>
    <w:rPr>
      <w:b/>
      <w:bCs/>
      <w:sz w:val="20"/>
      <w:szCs w:val="20"/>
    </w:rPr>
  </w:style>
  <w:style w:type="paragraph" w:styleId="BalloonText">
    <w:name w:val="Balloon Text"/>
    <w:basedOn w:val="Normal"/>
    <w:link w:val="BalloonTextChar"/>
    <w:uiPriority w:val="99"/>
    <w:semiHidden/>
    <w:unhideWhenUsed/>
    <w:rsid w:val="00BE18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848"/>
    <w:rPr>
      <w:rFonts w:ascii="Segoe UI" w:hAnsi="Segoe UI" w:cs="Segoe UI"/>
      <w:sz w:val="18"/>
      <w:szCs w:val="18"/>
    </w:rPr>
  </w:style>
  <w:style w:type="character" w:styleId="UnresolvedMention">
    <w:name w:val="Unresolved Mention"/>
    <w:basedOn w:val="DefaultParagraphFont"/>
    <w:uiPriority w:val="99"/>
    <w:semiHidden/>
    <w:unhideWhenUsed/>
    <w:rsid w:val="0032205B"/>
    <w:rPr>
      <w:color w:val="605E5C"/>
      <w:shd w:val="clear" w:color="auto" w:fill="E1DFDD"/>
    </w:rPr>
  </w:style>
  <w:style w:type="table" w:styleId="TableGrid">
    <w:name w:val="Table Grid"/>
    <w:basedOn w:val="TableNormal"/>
    <w:rsid w:val="00090D98"/>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323">
      <w:bodyDiv w:val="1"/>
      <w:marLeft w:val="0"/>
      <w:marRight w:val="0"/>
      <w:marTop w:val="0"/>
      <w:marBottom w:val="0"/>
      <w:divBdr>
        <w:top w:val="none" w:sz="0" w:space="0" w:color="auto"/>
        <w:left w:val="none" w:sz="0" w:space="0" w:color="auto"/>
        <w:bottom w:val="none" w:sz="0" w:space="0" w:color="auto"/>
        <w:right w:val="none" w:sz="0" w:space="0" w:color="auto"/>
      </w:divBdr>
    </w:div>
    <w:div w:id="1317492071">
      <w:bodyDiv w:val="1"/>
      <w:marLeft w:val="0"/>
      <w:marRight w:val="0"/>
      <w:marTop w:val="0"/>
      <w:marBottom w:val="0"/>
      <w:divBdr>
        <w:top w:val="none" w:sz="0" w:space="0" w:color="auto"/>
        <w:left w:val="none" w:sz="0" w:space="0" w:color="auto"/>
        <w:bottom w:val="none" w:sz="0" w:space="0" w:color="auto"/>
        <w:right w:val="none" w:sz="0" w:space="0" w:color="auto"/>
      </w:divBdr>
    </w:div>
    <w:div w:id="1320110202">
      <w:bodyDiv w:val="1"/>
      <w:marLeft w:val="0"/>
      <w:marRight w:val="0"/>
      <w:marTop w:val="0"/>
      <w:marBottom w:val="0"/>
      <w:divBdr>
        <w:top w:val="none" w:sz="0" w:space="0" w:color="auto"/>
        <w:left w:val="none" w:sz="0" w:space="0" w:color="auto"/>
        <w:bottom w:val="none" w:sz="0" w:space="0" w:color="auto"/>
        <w:right w:val="none" w:sz="0" w:space="0" w:color="auto"/>
      </w:divBdr>
    </w:div>
    <w:div w:id="1418092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1184">
          <w:marLeft w:val="0"/>
          <w:marRight w:val="0"/>
          <w:marTop w:val="0"/>
          <w:marBottom w:val="0"/>
          <w:divBdr>
            <w:top w:val="none" w:sz="0" w:space="0" w:color="auto"/>
            <w:left w:val="none" w:sz="0" w:space="0" w:color="auto"/>
            <w:bottom w:val="none" w:sz="0" w:space="0" w:color="auto"/>
            <w:right w:val="none" w:sz="0" w:space="0" w:color="auto"/>
          </w:divBdr>
        </w:div>
      </w:divsChild>
    </w:div>
    <w:div w:id="178730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jay.cuny.edu/johnJay/johnJayDisability.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jay.sona-syste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jay.cuny.edu/counseling" TargetMode="External"/><Relationship Id="rId4" Type="http://schemas.openxmlformats.org/officeDocument/2006/relationships/webSettings" Target="webSettings.xml"/><Relationship Id="rId9" Type="http://schemas.openxmlformats.org/officeDocument/2006/relationships/hyperlink" Target="http://jjcweb.jjay.cuny.edu/writing/Writing%20Center%20On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Grose-Fifer</dc:creator>
  <cp:lastModifiedBy>Melanie Fessinger</cp:lastModifiedBy>
  <cp:revision>65</cp:revision>
  <dcterms:created xsi:type="dcterms:W3CDTF">2023-01-10T01:36:00Z</dcterms:created>
  <dcterms:modified xsi:type="dcterms:W3CDTF">2023-01-23T16:30:00Z</dcterms:modified>
</cp:coreProperties>
</file>